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5C6465" w14:textId="554B9AD6" w:rsidR="00D01D1D" w:rsidRDefault="00D01D1D" w:rsidP="002B7699">
      <w:pPr>
        <w:pStyle w:val="Title"/>
      </w:pPr>
      <w:r>
        <w:t xml:space="preserve">VS Code </w:t>
      </w:r>
      <w:r w:rsidR="00C45555">
        <w:t>Tips</w:t>
      </w:r>
    </w:p>
    <w:p w14:paraId="06D5D0CB" w14:textId="38BCF202" w:rsidR="00C322FF" w:rsidRDefault="00147A59" w:rsidP="002B7699">
      <w:pPr>
        <w:pStyle w:val="Heading1"/>
      </w:pPr>
      <w:r>
        <w:t>Emmet</w:t>
      </w:r>
    </w:p>
    <w:p w14:paraId="20387CB0" w14:textId="052ADC36" w:rsidR="00226781" w:rsidRPr="002B7699" w:rsidRDefault="00226781" w:rsidP="002B7699">
      <w:r w:rsidRPr="002B7699">
        <w:t xml:space="preserve">To enable the HTML shell command: File | Preferences | Settings. Turn ON the </w:t>
      </w:r>
      <w:r w:rsidR="002A0BE4" w:rsidRPr="002B7699">
        <w:t>"</w:t>
      </w:r>
      <w:r w:rsidRPr="002B7699">
        <w:t>Trigger Expansion on tab" setting</w:t>
      </w:r>
      <w:r w:rsidR="009C3FF7" w:rsidRPr="002B7699">
        <w:t>.</w:t>
      </w:r>
    </w:p>
    <w:p w14:paraId="6E49401D" w14:textId="01D132CB" w:rsidR="00147A59" w:rsidRDefault="00C45555" w:rsidP="002B7699">
      <w:pPr>
        <w:pStyle w:val="ListParagraph"/>
        <w:numPr>
          <w:ilvl w:val="0"/>
          <w:numId w:val="3"/>
        </w:numPr>
      </w:pPr>
      <w:r w:rsidRPr="002B7699">
        <w:t xml:space="preserve">To auto-format your code: </w:t>
      </w:r>
      <w:r>
        <w:tab/>
      </w:r>
      <w:r w:rsidR="00C75281" w:rsidRPr="0085225E">
        <w:rPr>
          <w:rFonts w:ascii="Courier New" w:hAnsi="Courier New" w:cs="Courier New"/>
          <w:b/>
        </w:rPr>
        <w:t>&lt;A</w:t>
      </w:r>
      <w:r w:rsidR="001A5D04" w:rsidRPr="0085225E">
        <w:rPr>
          <w:rFonts w:ascii="Courier New" w:hAnsi="Courier New" w:cs="Courier New"/>
          <w:b/>
        </w:rPr>
        <w:t>l</w:t>
      </w:r>
      <w:r w:rsidR="00C75281" w:rsidRPr="0085225E">
        <w:rPr>
          <w:rFonts w:ascii="Courier New" w:hAnsi="Courier New" w:cs="Courier New"/>
          <w:b/>
        </w:rPr>
        <w:t>t&gt;+&lt;shift&gt;+F</w:t>
      </w:r>
    </w:p>
    <w:p w14:paraId="34AAD1D7" w14:textId="6BB07295" w:rsidR="00C75281" w:rsidRPr="002B7699" w:rsidRDefault="00C45555" w:rsidP="002B7699">
      <w:pPr>
        <w:pStyle w:val="ListParagraph"/>
        <w:numPr>
          <w:ilvl w:val="0"/>
          <w:numId w:val="3"/>
        </w:numPr>
        <w:rPr>
          <w:rFonts w:ascii="Verdana" w:hAnsi="Verdana" w:cstheme="minorBidi"/>
        </w:rPr>
      </w:pPr>
      <w:r w:rsidRPr="002B7699">
        <w:t>To create an HTML shell:</w:t>
      </w:r>
      <w:r>
        <w:tab/>
      </w:r>
      <w:r w:rsidR="00C75281" w:rsidRPr="0085225E">
        <w:rPr>
          <w:rFonts w:ascii="Courier New" w:hAnsi="Courier New" w:cs="Courier New"/>
          <w:b/>
        </w:rPr>
        <w:t>! &lt;tab&gt;</w:t>
      </w:r>
    </w:p>
    <w:p w14:paraId="6B28A6F4" w14:textId="05ED72E7" w:rsidR="002B7699" w:rsidRPr="002B7699" w:rsidRDefault="002B7699" w:rsidP="002B7699">
      <w:pPr>
        <w:pStyle w:val="ListParagraph"/>
        <w:numPr>
          <w:ilvl w:val="0"/>
          <w:numId w:val="3"/>
        </w:numPr>
        <w:rPr>
          <w:rFonts w:ascii="Verdana" w:hAnsi="Verdana" w:cstheme="minorBidi"/>
        </w:rPr>
      </w:pPr>
      <w:r w:rsidRPr="002B7699">
        <w:t xml:space="preserve">To create filler text: </w:t>
      </w:r>
      <w:r>
        <w:rPr>
          <w:rFonts w:ascii="Courier New" w:hAnsi="Courier New" w:cs="Courier New"/>
          <w:b/>
        </w:rPr>
        <w:tab/>
        <w:t>lo&lt;tab&gt;</w:t>
      </w:r>
    </w:p>
    <w:p w14:paraId="015DCDAE" w14:textId="435AC2E9" w:rsidR="002B7699" w:rsidRDefault="002B7699" w:rsidP="002B7699">
      <w:pPr>
        <w:pStyle w:val="ListParagraph"/>
        <w:numPr>
          <w:ilvl w:val="0"/>
          <w:numId w:val="3"/>
        </w:numPr>
      </w:pPr>
      <w:r w:rsidRPr="002B7699">
        <w:t>To comment/uncomment:</w:t>
      </w:r>
      <w:r>
        <w:rPr>
          <w:rFonts w:ascii="Courier New" w:hAnsi="Courier New" w:cs="Courier New"/>
          <w:b/>
        </w:rPr>
        <w:tab/>
        <w:t>&lt;ctrl&gt;/</w:t>
      </w:r>
    </w:p>
    <w:p w14:paraId="0BBDB5D1" w14:textId="215A5AFD" w:rsidR="00C45555" w:rsidRDefault="009C3FF7" w:rsidP="002B7699">
      <w:pPr>
        <w:pStyle w:val="Heading1"/>
      </w:pPr>
      <w:r>
        <w:t>VS Live Share</w:t>
      </w:r>
    </w:p>
    <w:p w14:paraId="2FC3BBAD" w14:textId="3A6A864A" w:rsidR="009C3FF7" w:rsidRDefault="009C3FF7" w:rsidP="002B7699">
      <w:r>
        <w:t>Allows you to edit VC files simultaneously with another person:</w:t>
      </w:r>
    </w:p>
    <w:p w14:paraId="6BD5A523" w14:textId="5F352D3E" w:rsidR="009C3FF7" w:rsidRDefault="009C3FF7" w:rsidP="002B7699">
      <w:pPr>
        <w:rPr>
          <w:noProof/>
        </w:rPr>
      </w:pPr>
      <w:r>
        <w:t xml:space="preserve">Click on the </w:t>
      </w:r>
      <w:r>
        <w:rPr>
          <w:i/>
        </w:rPr>
        <w:t xml:space="preserve">Extensions </w:t>
      </w:r>
      <w:r>
        <w:t xml:space="preserve">button. Then enter </w:t>
      </w:r>
      <w:r>
        <w:rPr>
          <w:i/>
        </w:rPr>
        <w:t>vs live share</w:t>
      </w:r>
      <w:r>
        <w:t xml:space="preserve"> in the search box. Click on the </w:t>
      </w:r>
      <w:r>
        <w:rPr>
          <w:i/>
        </w:rPr>
        <w:t>VS Live Share</w:t>
      </w:r>
      <w:r>
        <w:t xml:space="preserve"> button:</w:t>
      </w:r>
      <w:r w:rsidRPr="009C3FF7">
        <w:rPr>
          <w:noProof/>
        </w:rPr>
        <w:t xml:space="preserve"> </w:t>
      </w:r>
    </w:p>
    <w:p w14:paraId="0E125514" w14:textId="744E9D44" w:rsidR="009C3FF7" w:rsidRDefault="009C3FF7" w:rsidP="002B7699">
      <w:pPr>
        <w:ind w:left="720"/>
        <w:rPr>
          <w:noProof/>
        </w:rPr>
      </w:pPr>
      <w:r w:rsidRPr="009C3FF7">
        <w:rPr>
          <w:noProof/>
        </w:rPr>
        <w:drawing>
          <wp:inline distT="0" distB="0" distL="0" distR="0" wp14:anchorId="06F43856" wp14:editId="6221EDD1">
            <wp:extent cx="4067743" cy="2762636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67743" cy="2762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883983" w14:textId="498F28ED" w:rsidR="009C3FF7" w:rsidRDefault="009C3FF7" w:rsidP="002B7699">
      <w:pPr>
        <w:rPr>
          <w:noProof/>
        </w:rPr>
      </w:pPr>
      <w:r>
        <w:rPr>
          <w:noProof/>
        </w:rPr>
        <w:t xml:space="preserve">Click on the </w:t>
      </w:r>
      <w:r>
        <w:rPr>
          <w:i/>
          <w:noProof/>
        </w:rPr>
        <w:t>Install</w:t>
      </w:r>
      <w:r>
        <w:rPr>
          <w:noProof/>
        </w:rPr>
        <w:t xml:space="preserve"> button:</w:t>
      </w:r>
    </w:p>
    <w:p w14:paraId="1421DFF2" w14:textId="671A7B03" w:rsidR="009C3FF7" w:rsidRPr="009C3FF7" w:rsidRDefault="009C3FF7" w:rsidP="002B7699">
      <w:pPr>
        <w:ind w:left="720"/>
        <w:rPr>
          <w:noProof/>
        </w:rPr>
      </w:pPr>
      <w:r w:rsidRPr="009C3FF7">
        <w:rPr>
          <w:noProof/>
        </w:rPr>
        <w:drawing>
          <wp:inline distT="0" distB="0" distL="0" distR="0" wp14:anchorId="7DEE0F42" wp14:editId="22D4CB35">
            <wp:extent cx="5943600" cy="12471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47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8A9B00" w14:textId="77777777" w:rsidR="009C3FF7" w:rsidRDefault="009C3FF7" w:rsidP="002B7699">
      <w:pPr>
        <w:rPr>
          <w:noProof/>
        </w:rPr>
      </w:pPr>
      <w:r>
        <w:rPr>
          <w:noProof/>
        </w:rPr>
        <w:br w:type="page"/>
      </w:r>
    </w:p>
    <w:p w14:paraId="41A60419" w14:textId="09E7973C" w:rsidR="009C3FF7" w:rsidRPr="009C3FF7" w:rsidRDefault="009C3FF7" w:rsidP="002B7699">
      <w:pPr>
        <w:rPr>
          <w:noProof/>
        </w:rPr>
      </w:pPr>
      <w:r>
        <w:rPr>
          <w:noProof/>
        </w:rPr>
        <w:t xml:space="preserve">To share your file, click on the </w:t>
      </w:r>
      <w:r>
        <w:rPr>
          <w:i/>
          <w:noProof/>
        </w:rPr>
        <w:t xml:space="preserve">Live Code </w:t>
      </w:r>
      <w:r>
        <w:rPr>
          <w:noProof/>
        </w:rPr>
        <w:t xml:space="preserve">button. Then click on either </w:t>
      </w:r>
      <w:r>
        <w:rPr>
          <w:i/>
          <w:noProof/>
        </w:rPr>
        <w:t xml:space="preserve">Join collaboration sessions…, </w:t>
      </w:r>
      <w:r>
        <w:rPr>
          <w:noProof/>
        </w:rPr>
        <w:t xml:space="preserve">or </w:t>
      </w:r>
      <w:r>
        <w:rPr>
          <w:i/>
          <w:noProof/>
        </w:rPr>
        <w:t>Start a collaboration session</w:t>
      </w:r>
      <w:r>
        <w:rPr>
          <w:noProof/>
        </w:rPr>
        <w:t>, depending on whether you are starting or joining.</w:t>
      </w:r>
    </w:p>
    <w:p w14:paraId="642D3C09" w14:textId="08BF1E19" w:rsidR="009C3FF7" w:rsidRDefault="009C3FF7" w:rsidP="002B7699">
      <w:pPr>
        <w:ind w:left="720"/>
        <w:rPr>
          <w:noProof/>
        </w:rPr>
      </w:pPr>
      <w:r w:rsidRPr="009C3FF7">
        <w:rPr>
          <w:noProof/>
        </w:rPr>
        <w:drawing>
          <wp:inline distT="0" distB="0" distL="0" distR="0" wp14:anchorId="26F2690B" wp14:editId="3CB49B2B">
            <wp:extent cx="3210373" cy="2857899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10373" cy="2857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25739D" w14:textId="2B21DD30" w:rsidR="009C3FF7" w:rsidRDefault="005E1115" w:rsidP="002B7699">
      <w:pPr>
        <w:pStyle w:val="Heading1"/>
        <w:rPr>
          <w:noProof/>
        </w:rPr>
      </w:pPr>
      <w:r>
        <w:rPr>
          <w:noProof/>
        </w:rPr>
        <w:t>Multiple cursors</w:t>
      </w:r>
    </w:p>
    <w:p w14:paraId="610B275D" w14:textId="07A9EDB2" w:rsidR="005E1115" w:rsidRDefault="005E1115" w:rsidP="002B7699">
      <w:pPr>
        <w:rPr>
          <w:noProof/>
        </w:rPr>
      </w:pPr>
      <w:r>
        <w:rPr>
          <w:noProof/>
        </w:rPr>
        <w:t xml:space="preserve">To create cursors in multiple locations in your code: </w:t>
      </w:r>
      <w:r w:rsidRPr="0085225E">
        <w:rPr>
          <w:rFonts w:ascii="Courier New" w:hAnsi="Courier New" w:cs="Courier New"/>
          <w:b/>
          <w:noProof/>
        </w:rPr>
        <w:t>&lt;alt&gt; + &lt;click&gt;</w:t>
      </w:r>
    </w:p>
    <w:p w14:paraId="1D108235" w14:textId="01ED3474" w:rsidR="005E1115" w:rsidRDefault="005E1115" w:rsidP="002B7699">
      <w:pPr>
        <w:pStyle w:val="Heading1"/>
        <w:rPr>
          <w:noProof/>
        </w:rPr>
      </w:pPr>
      <w:r>
        <w:rPr>
          <w:noProof/>
        </w:rPr>
        <w:t>Adding opening and closing tags at once</w:t>
      </w:r>
    </w:p>
    <w:p w14:paraId="06574AEA" w14:textId="4952832D" w:rsidR="005E1115" w:rsidRDefault="005E1115" w:rsidP="002B7699">
      <w:pPr>
        <w:rPr>
          <w:noProof/>
        </w:rPr>
      </w:pPr>
      <w:r>
        <w:rPr>
          <w:noProof/>
        </w:rPr>
        <w:t xml:space="preserve">Download and install the </w:t>
      </w:r>
      <w:r>
        <w:rPr>
          <w:i/>
          <w:noProof/>
        </w:rPr>
        <w:t>HT</w:t>
      </w:r>
      <w:r w:rsidR="00C4555C">
        <w:rPr>
          <w:i/>
          <w:noProof/>
        </w:rPr>
        <w:t>M</w:t>
      </w:r>
      <w:r>
        <w:rPr>
          <w:i/>
          <w:noProof/>
        </w:rPr>
        <w:t>LTagwrap</w:t>
      </w:r>
      <w:r>
        <w:rPr>
          <w:noProof/>
        </w:rPr>
        <w:t xml:space="preserve"> extension. To use: (1) select the text, (2) type &lt;alt&gt;+W (for "wrap"). The selected text will be enclosed in &lt;p&gt; tags. Immediately type your new opening tag and both the opening and closing tags will be updated.</w:t>
      </w:r>
    </w:p>
    <w:p w14:paraId="12A654E5" w14:textId="0217C23C" w:rsidR="000854BC" w:rsidRDefault="000854BC" w:rsidP="002B7699">
      <w:pPr>
        <w:pStyle w:val="Heading1"/>
        <w:rPr>
          <w:noProof/>
        </w:rPr>
      </w:pPr>
      <w:r>
        <w:rPr>
          <w:noProof/>
        </w:rPr>
        <w:t>Add an "</w:t>
      </w:r>
      <w:r w:rsidR="00296EEF">
        <w:rPr>
          <w:noProof/>
        </w:rPr>
        <w:t>Open</w:t>
      </w:r>
      <w:r>
        <w:rPr>
          <w:noProof/>
        </w:rPr>
        <w:t xml:space="preserve"> in browser" option</w:t>
      </w:r>
    </w:p>
    <w:p w14:paraId="2CA104FC" w14:textId="2CC85503" w:rsidR="000854BC" w:rsidRPr="00C4555C" w:rsidRDefault="00786237" w:rsidP="002B7699">
      <w:pPr>
        <w:rPr>
          <w:i/>
          <w:iCs/>
        </w:rPr>
      </w:pPr>
      <w:r>
        <w:t xml:space="preserve">Add on the "Open in Browser" by </w:t>
      </w:r>
      <w:proofErr w:type="spellStart"/>
      <w:r>
        <w:t>TechER</w:t>
      </w:r>
      <w:proofErr w:type="spellEnd"/>
      <w:r>
        <w:t xml:space="preserve">. Extension. </w:t>
      </w:r>
      <w:r w:rsidR="00C4555C">
        <w:t xml:space="preserve">When you want to "run" (open in a browser) your HTML file, right-click on it and select </w:t>
      </w:r>
      <w:r w:rsidR="00C4555C">
        <w:rPr>
          <w:i/>
          <w:iCs/>
        </w:rPr>
        <w:t>Open in Default Browser.</w:t>
      </w:r>
    </w:p>
    <w:sectPr w:rsidR="000854BC" w:rsidRPr="00C455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6A6DDC"/>
    <w:multiLevelType w:val="hybridMultilevel"/>
    <w:tmpl w:val="675A4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E0CCF"/>
    <w:multiLevelType w:val="hybridMultilevel"/>
    <w:tmpl w:val="6F22FDCA"/>
    <w:lvl w:ilvl="0" w:tplc="CE0E94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9C7990"/>
    <w:multiLevelType w:val="hybridMultilevel"/>
    <w:tmpl w:val="B80AF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A59"/>
    <w:rsid w:val="000854BC"/>
    <w:rsid w:val="00147A59"/>
    <w:rsid w:val="001A5D04"/>
    <w:rsid w:val="00226781"/>
    <w:rsid w:val="00296EEF"/>
    <w:rsid w:val="002A0BE4"/>
    <w:rsid w:val="002B7699"/>
    <w:rsid w:val="003117BB"/>
    <w:rsid w:val="005E1115"/>
    <w:rsid w:val="00704A06"/>
    <w:rsid w:val="00786237"/>
    <w:rsid w:val="0085225E"/>
    <w:rsid w:val="009C3FF7"/>
    <w:rsid w:val="00C322FF"/>
    <w:rsid w:val="00C45555"/>
    <w:rsid w:val="00C4555C"/>
    <w:rsid w:val="00C75281"/>
    <w:rsid w:val="00D0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BAAFB"/>
  <w15:chartTrackingRefBased/>
  <w15:docId w15:val="{0E2E8716-B4CC-488F-9037-530C57C9E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699"/>
    <w:rPr>
      <w:rFonts w:cstheme="minorHAns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17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17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17B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17B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17B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17B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17B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17B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17B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17B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17B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17BB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17BB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17B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7BB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7B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7BB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7B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17BB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117BB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117BB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17BB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117BB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3117BB"/>
    <w:rPr>
      <w:b/>
      <w:bCs/>
    </w:rPr>
  </w:style>
  <w:style w:type="character" w:styleId="Emphasis">
    <w:name w:val="Emphasis"/>
    <w:basedOn w:val="DefaultParagraphFont"/>
    <w:uiPriority w:val="20"/>
    <w:qFormat/>
    <w:rsid w:val="003117BB"/>
    <w:rPr>
      <w:i/>
      <w:iCs/>
    </w:rPr>
  </w:style>
  <w:style w:type="paragraph" w:styleId="NoSpacing">
    <w:name w:val="No Spacing"/>
    <w:uiPriority w:val="1"/>
    <w:qFormat/>
    <w:rsid w:val="003117B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117B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117BB"/>
    <w:rPr>
      <w:i/>
      <w:iCs/>
      <w:color w:val="000000" w:themeColor="text1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3117BB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17BB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  <w:sz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17BB"/>
    <w:rPr>
      <w:b/>
      <w:bCs/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3117BB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3117BB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3117BB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3117BB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117BB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17B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Kleen</dc:creator>
  <cp:keywords/>
  <dc:description/>
  <cp:lastModifiedBy>Kleen, Tom</cp:lastModifiedBy>
  <cp:revision>2</cp:revision>
  <dcterms:created xsi:type="dcterms:W3CDTF">2021-03-16T17:01:00Z</dcterms:created>
  <dcterms:modified xsi:type="dcterms:W3CDTF">2021-03-16T17:01:00Z</dcterms:modified>
</cp:coreProperties>
</file>