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64DFD" w14:textId="18797ECC" w:rsidR="000770FD" w:rsidRDefault="000770FD" w:rsidP="00E64FCD">
      <w:pPr>
        <w:pStyle w:val="Title"/>
      </w:pPr>
      <w:r>
        <w:t xml:space="preserve">Tableau #5: Grouping data, </w:t>
      </w:r>
      <w:r w:rsidR="00E64FCD">
        <w:t>dates/times</w:t>
      </w:r>
    </w:p>
    <w:p w14:paraId="1269BDD4" w14:textId="7AAF410E" w:rsidR="00E64FCD" w:rsidRDefault="00E64FCD" w:rsidP="00E64FCD">
      <w:r>
        <w:t xml:space="preserve">Connect to the </w:t>
      </w:r>
      <w:r w:rsidRPr="009B2FE7">
        <w:rPr>
          <w:i/>
          <w:iCs/>
        </w:rPr>
        <w:t>Superstore</w:t>
      </w:r>
      <w:r w:rsidR="009B2FE7" w:rsidRPr="009B2FE7">
        <w:rPr>
          <w:i/>
          <w:iCs/>
        </w:rPr>
        <w:t>2016.xlsx</w:t>
      </w:r>
      <w:r>
        <w:t xml:space="preserve"> </w:t>
      </w:r>
      <w:r w:rsidR="009B2FE7">
        <w:t>file</w:t>
      </w:r>
      <w:r>
        <w:t>.</w:t>
      </w:r>
    </w:p>
    <w:p w14:paraId="651D238D" w14:textId="458F9B51" w:rsidR="00C322FF" w:rsidRDefault="008D23F3" w:rsidP="00C37C97">
      <w:pPr>
        <w:pStyle w:val="Heading2"/>
      </w:pPr>
      <w:r>
        <w:t>Grouping data</w:t>
      </w:r>
    </w:p>
    <w:p w14:paraId="2B1129F4" w14:textId="305FB159" w:rsidR="00D34F09" w:rsidRDefault="00D34F09" w:rsidP="008D23F3">
      <w:r>
        <w:t>D</w:t>
      </w:r>
      <w:r w:rsidR="00A54A31">
        <w:t xml:space="preserve">rag </w:t>
      </w:r>
      <w:r w:rsidR="00A54A31">
        <w:rPr>
          <w:i/>
          <w:iCs/>
        </w:rPr>
        <w:t xml:space="preserve">Sub-Category </w:t>
      </w:r>
      <w:r w:rsidR="00A54A31">
        <w:t xml:space="preserve">to the </w:t>
      </w:r>
      <w:r w:rsidR="00A54A31">
        <w:rPr>
          <w:i/>
          <w:iCs/>
        </w:rPr>
        <w:t xml:space="preserve">Rows </w:t>
      </w:r>
      <w:r w:rsidR="00A54A31">
        <w:t>shelf.</w:t>
      </w:r>
    </w:p>
    <w:p w14:paraId="62236617" w14:textId="67D8CD02" w:rsidR="009B2FE7" w:rsidRDefault="009B2FE7" w:rsidP="008D23F3">
      <w:r>
        <w:rPr>
          <w:noProof/>
        </w:rPr>
        <w:drawing>
          <wp:inline distT="0" distB="0" distL="0" distR="0" wp14:anchorId="033DBF6A" wp14:editId="3BEFE831">
            <wp:extent cx="1477740" cy="2496871"/>
            <wp:effectExtent l="19050" t="19050" r="27305" b="1778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2247" cy="2504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A0B885" w14:textId="7DAB7A76" w:rsidR="00A54A31" w:rsidRDefault="00A54A31" w:rsidP="008D23F3">
      <w:r>
        <w:t xml:space="preserve">Drag </w:t>
      </w:r>
      <w:r>
        <w:rPr>
          <w:i/>
          <w:iCs/>
        </w:rPr>
        <w:t>Sales</w:t>
      </w:r>
      <w:r>
        <w:t xml:space="preserve"> to the </w:t>
      </w:r>
      <w:r>
        <w:rPr>
          <w:i/>
          <w:iCs/>
        </w:rPr>
        <w:t xml:space="preserve">Columns </w:t>
      </w:r>
      <w:r>
        <w:t>shelf.</w:t>
      </w:r>
    </w:p>
    <w:p w14:paraId="3685F8D4" w14:textId="696093F7" w:rsidR="009B2FE7" w:rsidRDefault="009B2FE7" w:rsidP="008D23F3">
      <w:r>
        <w:rPr>
          <w:noProof/>
        </w:rPr>
        <w:drawing>
          <wp:inline distT="0" distB="0" distL="0" distR="0" wp14:anchorId="39195F05" wp14:editId="0B019445">
            <wp:extent cx="5916622" cy="2025937"/>
            <wp:effectExtent l="19050" t="19050" r="27305" b="12700"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328" cy="20265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15583B" w14:textId="4E29C9E8" w:rsidR="00A54A31" w:rsidRDefault="00A81A21" w:rsidP="008D23F3">
      <w:r>
        <w:t xml:space="preserve">Sort in descending order. This will put </w:t>
      </w:r>
      <w:r>
        <w:rPr>
          <w:i/>
          <w:iCs/>
        </w:rPr>
        <w:t>Envelopes, Fasteners</w:t>
      </w:r>
      <w:r>
        <w:t xml:space="preserve">, and </w:t>
      </w:r>
      <w:r>
        <w:rPr>
          <w:i/>
          <w:iCs/>
        </w:rPr>
        <w:t>Labels</w:t>
      </w:r>
      <w:r>
        <w:t xml:space="preserve"> at the bottom.</w:t>
      </w:r>
    </w:p>
    <w:p w14:paraId="7F12C6E0" w14:textId="77777777" w:rsidR="0035123F" w:rsidRDefault="009B2FE7" w:rsidP="008D23F3">
      <w:r>
        <w:rPr>
          <w:noProof/>
        </w:rPr>
        <w:lastRenderedPageBreak/>
        <w:drawing>
          <wp:inline distT="0" distB="0" distL="0" distR="0" wp14:anchorId="08ECAB21" wp14:editId="53B0F80F">
            <wp:extent cx="5895479" cy="2191909"/>
            <wp:effectExtent l="19050" t="19050" r="10160" b="18415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539" cy="2193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33A0CC" w14:textId="184A8D13" w:rsidR="00A81A21" w:rsidRDefault="00A81A21" w:rsidP="008D23F3">
      <w:r>
        <w:t xml:space="preserve">Click on the </w:t>
      </w:r>
      <w:r>
        <w:rPr>
          <w:i/>
          <w:iCs/>
        </w:rPr>
        <w:t>Envelopes</w:t>
      </w:r>
      <w:r>
        <w:t xml:space="preserve"> label</w:t>
      </w:r>
      <w:r w:rsidR="002949BB">
        <w:t xml:space="preserve"> along the y-axis</w:t>
      </w:r>
      <w:r>
        <w:t xml:space="preserve">, then </w:t>
      </w:r>
      <w:proofErr w:type="spellStart"/>
      <w:r>
        <w:t>ctrl+click</w:t>
      </w:r>
      <w:proofErr w:type="spellEnd"/>
      <w:r>
        <w:t xml:space="preserve"> on </w:t>
      </w:r>
      <w:r>
        <w:rPr>
          <w:i/>
          <w:iCs/>
        </w:rPr>
        <w:t>Fasteners</w:t>
      </w:r>
      <w:r>
        <w:t xml:space="preserve"> and </w:t>
      </w:r>
      <w:r>
        <w:rPr>
          <w:i/>
          <w:iCs/>
        </w:rPr>
        <w:t xml:space="preserve">Labels </w:t>
      </w:r>
      <w:r w:rsidR="002949BB">
        <w:t xml:space="preserve">(also along the y-axis) </w:t>
      </w:r>
      <w:r>
        <w:t>to select all three.</w:t>
      </w:r>
      <w:r w:rsidR="00D04BC0">
        <w:t xml:space="preserve"> NOTE: You can click on the bars or the labels; it doesn't matter.</w:t>
      </w:r>
    </w:p>
    <w:p w14:paraId="15121601" w14:textId="1FAC39E3" w:rsidR="009B2FE7" w:rsidRDefault="009B2FE7" w:rsidP="008D23F3">
      <w:r>
        <w:rPr>
          <w:noProof/>
        </w:rPr>
        <w:drawing>
          <wp:inline distT="0" distB="0" distL="0" distR="0" wp14:anchorId="2D35758F" wp14:editId="33389E4E">
            <wp:extent cx="2851003" cy="743210"/>
            <wp:effectExtent l="19050" t="19050" r="26035" b="1905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8955" cy="7504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B612F4" w14:textId="77777777" w:rsidR="009B2FE7" w:rsidRDefault="00EA447C" w:rsidP="008D3705">
      <w:r>
        <w:t xml:space="preserve">Right-click on your selection. Click on </w:t>
      </w:r>
      <w:r>
        <w:rPr>
          <w:i/>
          <w:iCs/>
        </w:rPr>
        <w:t>Group</w:t>
      </w:r>
      <w:r>
        <w:t>.</w:t>
      </w:r>
      <w:r w:rsidR="00FD49AE">
        <w:t xml:space="preserve"> </w:t>
      </w:r>
    </w:p>
    <w:p w14:paraId="0E94AA6D" w14:textId="77777777" w:rsidR="009B2FE7" w:rsidRDefault="009B2FE7" w:rsidP="008D3705">
      <w:r>
        <w:rPr>
          <w:noProof/>
        </w:rPr>
        <w:drawing>
          <wp:inline distT="0" distB="0" distL="0" distR="0" wp14:anchorId="3DE77EF9" wp14:editId="3D09CFFA">
            <wp:extent cx="1920963" cy="2238185"/>
            <wp:effectExtent l="19050" t="19050" r="22225" b="10160"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7110" cy="22453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AC0F65" w14:textId="51486943" w:rsidR="009B2FE7" w:rsidRDefault="00FD49AE" w:rsidP="008D3705">
      <w:r>
        <w:t xml:space="preserve">A label that says </w:t>
      </w:r>
      <w:r>
        <w:rPr>
          <w:i/>
          <w:iCs/>
        </w:rPr>
        <w:t>Envelopes, Fasteners, Labels</w:t>
      </w:r>
      <w:r>
        <w:t xml:space="preserve"> will </w:t>
      </w:r>
      <w:proofErr w:type="gramStart"/>
      <w:r>
        <w:t>appear</w:t>
      </w:r>
      <w:proofErr w:type="gramEnd"/>
      <w:r w:rsidR="000770FD">
        <w:t xml:space="preserve"> and the </w:t>
      </w:r>
      <w:r w:rsidR="000770FD">
        <w:rPr>
          <w:u w:val="single"/>
        </w:rPr>
        <w:t>bars will be combined</w:t>
      </w:r>
      <w:r>
        <w:t>.</w:t>
      </w:r>
      <w:r w:rsidR="008D3705">
        <w:t xml:space="preserve"> </w:t>
      </w:r>
      <w:r w:rsidR="009B2FE7">
        <w:t xml:space="preserve">However, for some reason, </w:t>
      </w:r>
      <w:r w:rsidR="0035123F">
        <w:t xml:space="preserve">Tableau thinks it needs to re-sort the data by sub-category name, and not on the sales value. Re-sort by clicking on the </w:t>
      </w:r>
      <w:r w:rsidR="0035123F">
        <w:rPr>
          <w:i/>
          <w:iCs/>
        </w:rPr>
        <w:t xml:space="preserve">Sort Descending </w:t>
      </w:r>
      <w:r w:rsidR="0035123F">
        <w:t>button on the toolbar:</w:t>
      </w:r>
    </w:p>
    <w:p w14:paraId="1C7A1CB6" w14:textId="7E673EF0" w:rsidR="0035123F" w:rsidRDefault="0035123F" w:rsidP="008D3705">
      <w:r>
        <w:rPr>
          <w:noProof/>
        </w:rPr>
        <w:drawing>
          <wp:inline distT="0" distB="0" distL="0" distR="0" wp14:anchorId="4C56CA8E" wp14:editId="62C72869">
            <wp:extent cx="380952" cy="390476"/>
            <wp:effectExtent l="19050" t="19050" r="19685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39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E67A17" w14:textId="706AC7AA" w:rsidR="009B49E2" w:rsidRDefault="009B49E2" w:rsidP="008D3705">
      <w:r>
        <w:lastRenderedPageBreak/>
        <w:t xml:space="preserve">The bars should be sorted again: </w:t>
      </w:r>
    </w:p>
    <w:p w14:paraId="2D8BB3FF" w14:textId="539D9060" w:rsidR="009B49E2" w:rsidRDefault="009B49E2" w:rsidP="008D3705">
      <w:r>
        <w:rPr>
          <w:noProof/>
        </w:rPr>
        <w:drawing>
          <wp:inline distT="0" distB="0" distL="0" distR="0" wp14:anchorId="5EB8999A" wp14:editId="564A608F">
            <wp:extent cx="5920795" cy="1548098"/>
            <wp:effectExtent l="19050" t="19050" r="22860" b="14605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903" cy="1564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05FECB" w14:textId="27B70270" w:rsidR="009B2FE7" w:rsidRDefault="009B2FE7" w:rsidP="009B2FE7">
      <w:r>
        <w:t xml:space="preserve">Right-click on </w:t>
      </w:r>
      <w:r>
        <w:rPr>
          <w:i/>
          <w:iCs/>
        </w:rPr>
        <w:t>Envelopes, Fasteners, Labels</w:t>
      </w:r>
      <w:r>
        <w:t xml:space="preserve"> (along the y-axis). Click on </w:t>
      </w:r>
      <w:r>
        <w:rPr>
          <w:i/>
          <w:iCs/>
        </w:rPr>
        <w:t>Edit Alias</w:t>
      </w:r>
      <w:r>
        <w:t>….</w:t>
      </w:r>
    </w:p>
    <w:p w14:paraId="270BBA0F" w14:textId="24110FDC" w:rsidR="009B2FE7" w:rsidRDefault="009B2FE7" w:rsidP="009B2FE7">
      <w:r>
        <w:rPr>
          <w:noProof/>
        </w:rPr>
        <w:drawing>
          <wp:inline distT="0" distB="0" distL="0" distR="0" wp14:anchorId="3D9A248B" wp14:editId="50F34602">
            <wp:extent cx="2597242" cy="1538230"/>
            <wp:effectExtent l="19050" t="19050" r="12700" b="24130"/>
            <wp:docPr id="34" name="Picture 3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2668" cy="1541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0C7E53" w14:textId="1FD192C5" w:rsidR="009B2FE7" w:rsidRDefault="009B2FE7" w:rsidP="009B2FE7">
      <w:r>
        <w:t xml:space="preserve">Enter </w:t>
      </w:r>
      <w:r>
        <w:rPr>
          <w:i/>
          <w:iCs/>
        </w:rPr>
        <w:t>Desk Supplies</w:t>
      </w:r>
      <w:r>
        <w:t xml:space="preserve"> for the name.</w:t>
      </w:r>
    </w:p>
    <w:p w14:paraId="45F85374" w14:textId="6309CC11" w:rsidR="009B2FE7" w:rsidRDefault="009B2FE7" w:rsidP="009B2FE7">
      <w:r>
        <w:rPr>
          <w:noProof/>
        </w:rPr>
        <w:drawing>
          <wp:inline distT="0" distB="0" distL="0" distR="0" wp14:anchorId="09E6852A" wp14:editId="18B0E868">
            <wp:extent cx="2818361" cy="758790"/>
            <wp:effectExtent l="0" t="0" r="1270" b="381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9728" cy="7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2407" w14:textId="6B2AC740" w:rsidR="008D3705" w:rsidRDefault="008D3705" w:rsidP="008D3705">
      <w:r>
        <w:t xml:space="preserve">The label will change to </w:t>
      </w:r>
      <w:r>
        <w:rPr>
          <w:i/>
          <w:iCs/>
        </w:rPr>
        <w:t>Desk Supplies</w:t>
      </w:r>
      <w:r>
        <w:t xml:space="preserve"> </w:t>
      </w:r>
      <w:r>
        <w:rPr>
          <w:u w:val="single"/>
        </w:rPr>
        <w:t>and</w:t>
      </w:r>
      <w:r>
        <w:t xml:space="preserve"> the blue pill in the </w:t>
      </w:r>
      <w:r>
        <w:rPr>
          <w:i/>
          <w:iCs/>
        </w:rPr>
        <w:t>Rows</w:t>
      </w:r>
      <w:r>
        <w:t xml:space="preserve"> area now says </w:t>
      </w:r>
      <w:r>
        <w:rPr>
          <w:i/>
          <w:iCs/>
        </w:rPr>
        <w:t>Sub-Category (group)</w:t>
      </w:r>
      <w:r w:rsidR="0035123F">
        <w:t>:</w:t>
      </w:r>
      <w:r>
        <w:t xml:space="preserve"> </w:t>
      </w:r>
    </w:p>
    <w:p w14:paraId="632AE54C" w14:textId="30E3AFFD" w:rsidR="009B49E2" w:rsidRDefault="009B49E2" w:rsidP="008D3705">
      <w:r>
        <w:rPr>
          <w:noProof/>
        </w:rPr>
        <w:drawing>
          <wp:inline distT="0" distB="0" distL="0" distR="0" wp14:anchorId="29E34A17" wp14:editId="737DB7A0">
            <wp:extent cx="5861713" cy="1549385"/>
            <wp:effectExtent l="19050" t="19050" r="24765" b="13335"/>
            <wp:docPr id="48" name="Picture 4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387" cy="1572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C10808" w14:textId="2484C719" w:rsidR="000770FD" w:rsidRDefault="00102761" w:rsidP="00C37C97">
      <w:pPr>
        <w:pStyle w:val="Heading2"/>
      </w:pPr>
      <w:r>
        <w:br w:type="page"/>
      </w:r>
      <w:r w:rsidR="000770FD">
        <w:lastRenderedPageBreak/>
        <w:t>Creating visual groups</w:t>
      </w:r>
    </w:p>
    <w:p w14:paraId="4AD96B43" w14:textId="70569307" w:rsidR="0035123F" w:rsidRDefault="009B49E2" w:rsidP="0035123F">
      <w:r>
        <w:t xml:space="preserve">Go to a new worksheet. </w:t>
      </w:r>
      <w:r w:rsidR="0035123F">
        <w:t xml:space="preserve">Drag </w:t>
      </w:r>
      <w:r w:rsidR="0035123F">
        <w:rPr>
          <w:i/>
          <w:iCs/>
        </w:rPr>
        <w:t xml:space="preserve">Sub-Category </w:t>
      </w:r>
      <w:r w:rsidR="0035123F">
        <w:t xml:space="preserve">to the </w:t>
      </w:r>
      <w:r w:rsidR="0035123F">
        <w:rPr>
          <w:i/>
          <w:iCs/>
        </w:rPr>
        <w:t xml:space="preserve">Rows </w:t>
      </w:r>
      <w:r w:rsidR="0035123F">
        <w:t>shelf.</w:t>
      </w:r>
    </w:p>
    <w:p w14:paraId="11F4B971" w14:textId="77777777" w:rsidR="0035123F" w:rsidRDefault="0035123F" w:rsidP="0035123F">
      <w:r>
        <w:rPr>
          <w:noProof/>
        </w:rPr>
        <w:drawing>
          <wp:inline distT="0" distB="0" distL="0" distR="0" wp14:anchorId="3DE6DEA5" wp14:editId="5CF833DC">
            <wp:extent cx="1477740" cy="2496871"/>
            <wp:effectExtent l="19050" t="19050" r="27305" b="17780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2247" cy="2504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7ADE31" w14:textId="77777777" w:rsidR="0035123F" w:rsidRDefault="0035123F" w:rsidP="0035123F">
      <w:r>
        <w:t xml:space="preserve">Drag </w:t>
      </w:r>
      <w:r>
        <w:rPr>
          <w:i/>
          <w:iCs/>
        </w:rPr>
        <w:t>Sales</w:t>
      </w:r>
      <w:r>
        <w:t xml:space="preserve"> to the </w:t>
      </w:r>
      <w:r>
        <w:rPr>
          <w:i/>
          <w:iCs/>
        </w:rPr>
        <w:t xml:space="preserve">Columns </w:t>
      </w:r>
      <w:r>
        <w:t>shelf.</w:t>
      </w:r>
    </w:p>
    <w:p w14:paraId="28AAFC35" w14:textId="77777777" w:rsidR="0035123F" w:rsidRDefault="0035123F" w:rsidP="0035123F">
      <w:r>
        <w:rPr>
          <w:noProof/>
        </w:rPr>
        <w:drawing>
          <wp:inline distT="0" distB="0" distL="0" distR="0" wp14:anchorId="38EA698C" wp14:editId="13DFE58C">
            <wp:extent cx="5916622" cy="2025937"/>
            <wp:effectExtent l="19050" t="19050" r="27305" b="12700"/>
            <wp:docPr id="40" name="Picture 4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328" cy="20265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9A4137" w14:textId="77777777" w:rsidR="0035123F" w:rsidRDefault="0035123F" w:rsidP="0035123F">
      <w:r>
        <w:t xml:space="preserve">Sort in descending order. This will put </w:t>
      </w:r>
      <w:r>
        <w:rPr>
          <w:i/>
          <w:iCs/>
        </w:rPr>
        <w:t>Envelopes, Fasteners</w:t>
      </w:r>
      <w:r>
        <w:t xml:space="preserve">, and </w:t>
      </w:r>
      <w:r>
        <w:rPr>
          <w:i/>
          <w:iCs/>
        </w:rPr>
        <w:t>Labels</w:t>
      </w:r>
      <w:r>
        <w:t xml:space="preserve"> at the bottom.</w:t>
      </w:r>
    </w:p>
    <w:p w14:paraId="32C4AB28" w14:textId="77777777" w:rsidR="0035123F" w:rsidRDefault="0035123F" w:rsidP="0035123F">
      <w:r>
        <w:rPr>
          <w:noProof/>
        </w:rPr>
        <w:lastRenderedPageBreak/>
        <w:drawing>
          <wp:inline distT="0" distB="0" distL="0" distR="0" wp14:anchorId="0F75DC7E" wp14:editId="37987CD4">
            <wp:extent cx="5895479" cy="2191909"/>
            <wp:effectExtent l="19050" t="19050" r="10160" b="18415"/>
            <wp:docPr id="41" name="Picture 4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539" cy="2193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A5E708" w14:textId="080317B9" w:rsidR="00E64FCD" w:rsidRDefault="005F6123" w:rsidP="000770FD">
      <w:r>
        <w:t xml:space="preserve">Click on the </w:t>
      </w:r>
      <w:r>
        <w:rPr>
          <w:i/>
          <w:iCs/>
        </w:rPr>
        <w:t>Envelopes</w:t>
      </w:r>
      <w:r>
        <w:t xml:space="preserve"> </w:t>
      </w:r>
      <w:r>
        <w:rPr>
          <w:u w:val="single"/>
        </w:rPr>
        <w:t>bar</w:t>
      </w:r>
      <w:r>
        <w:t xml:space="preserve"> on the chart. </w:t>
      </w:r>
      <w:r w:rsidRPr="009B49E2">
        <w:rPr>
          <w:u w:val="single"/>
        </w:rPr>
        <w:t>Ctrl-Click</w:t>
      </w:r>
      <w:r>
        <w:t xml:space="preserve"> on the </w:t>
      </w:r>
      <w:r w:rsidRPr="005F6123">
        <w:rPr>
          <w:i/>
          <w:iCs/>
        </w:rPr>
        <w:t>Fasteners</w:t>
      </w:r>
      <w:r>
        <w:t xml:space="preserve"> and </w:t>
      </w:r>
      <w:r>
        <w:rPr>
          <w:i/>
          <w:iCs/>
        </w:rPr>
        <w:t>Labels</w:t>
      </w:r>
      <w:r>
        <w:t xml:space="preserve"> </w:t>
      </w:r>
      <w:r w:rsidRPr="005F6123">
        <w:rPr>
          <w:u w:val="single"/>
        </w:rPr>
        <w:t>bars</w:t>
      </w:r>
      <w:r>
        <w:t xml:space="preserve"> (not the text).</w:t>
      </w:r>
      <w:r w:rsidR="008117A6">
        <w:t xml:space="preserve"> </w:t>
      </w:r>
      <w:r w:rsidR="0035123F">
        <w:t xml:space="preserve">Right-click and choose </w:t>
      </w:r>
      <w:r w:rsidR="0035123F">
        <w:rPr>
          <w:i/>
          <w:iCs/>
        </w:rPr>
        <w:t>Group</w:t>
      </w:r>
      <w:r w:rsidR="0035123F">
        <w:t xml:space="preserve">. </w:t>
      </w:r>
      <w:r w:rsidR="008117A6">
        <w:t xml:space="preserve">They will turn </w:t>
      </w:r>
      <w:proofErr w:type="gramStart"/>
      <w:r w:rsidR="008117A6">
        <w:t>blue</w:t>
      </w:r>
      <w:proofErr w:type="gramEnd"/>
      <w:r w:rsidR="008117A6">
        <w:t xml:space="preserve"> and the rest of the bars will become gray.</w:t>
      </w:r>
    </w:p>
    <w:p w14:paraId="79B1BE2A" w14:textId="4CD6F071" w:rsidR="0035123F" w:rsidRDefault="0035123F" w:rsidP="000770FD">
      <w:r>
        <w:rPr>
          <w:noProof/>
        </w:rPr>
        <w:drawing>
          <wp:inline distT="0" distB="0" distL="0" distR="0" wp14:anchorId="6CD304CD" wp14:editId="579D8E2E">
            <wp:extent cx="1577808" cy="2013432"/>
            <wp:effectExtent l="19050" t="19050" r="22860" b="25400"/>
            <wp:docPr id="43" name="Picture 4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3666" cy="2020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AA38C2" w14:textId="77777777" w:rsidR="0035123F" w:rsidRDefault="008117A6" w:rsidP="000770FD">
      <w:r>
        <w:t xml:space="preserve">Click on the </w:t>
      </w:r>
      <w:r>
        <w:rPr>
          <w:i/>
          <w:iCs/>
        </w:rPr>
        <w:t>Copiers</w:t>
      </w:r>
      <w:r>
        <w:t xml:space="preserve"> </w:t>
      </w:r>
      <w:r>
        <w:rPr>
          <w:u w:val="single"/>
        </w:rPr>
        <w:t>bar</w:t>
      </w:r>
      <w:r>
        <w:t xml:space="preserve"> on the chart. Ctrl-click on the </w:t>
      </w:r>
      <w:r>
        <w:rPr>
          <w:i/>
          <w:iCs/>
        </w:rPr>
        <w:t>Appliances</w:t>
      </w:r>
      <w:r>
        <w:t xml:space="preserve"> bar and the </w:t>
      </w:r>
      <w:r>
        <w:rPr>
          <w:i/>
          <w:iCs/>
        </w:rPr>
        <w:t>Machines</w:t>
      </w:r>
      <w:r>
        <w:t xml:space="preserve"> </w:t>
      </w:r>
      <w:r>
        <w:rPr>
          <w:u w:val="single"/>
        </w:rPr>
        <w:t>bar</w:t>
      </w:r>
      <w:r>
        <w:t xml:space="preserve">. </w:t>
      </w:r>
    </w:p>
    <w:p w14:paraId="298CC7A0" w14:textId="77777777" w:rsidR="0035123F" w:rsidRDefault="0035123F" w:rsidP="000770FD">
      <w:r>
        <w:rPr>
          <w:noProof/>
        </w:rPr>
        <w:drawing>
          <wp:inline distT="0" distB="0" distL="0" distR="0" wp14:anchorId="269F2BF3" wp14:editId="26FE00B2">
            <wp:extent cx="1396460" cy="2334991"/>
            <wp:effectExtent l="19050" t="19050" r="13335" b="2730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5309" cy="23497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A108F8" w14:textId="081F0F2B" w:rsidR="008117A6" w:rsidRDefault="00FF6035" w:rsidP="000770FD">
      <w:r>
        <w:lastRenderedPageBreak/>
        <w:t>They will turn orange.</w:t>
      </w:r>
    </w:p>
    <w:p w14:paraId="2A959134" w14:textId="3769876D" w:rsidR="009070DC" w:rsidRDefault="0056409B" w:rsidP="000770FD">
      <w:r>
        <w:rPr>
          <w:noProof/>
        </w:rPr>
        <w:drawing>
          <wp:inline distT="0" distB="0" distL="0" distR="0" wp14:anchorId="667D26F4" wp14:editId="63861D99">
            <wp:extent cx="5867762" cy="1760709"/>
            <wp:effectExtent l="0" t="0" r="0" b="0"/>
            <wp:docPr id="49" name="Picture 4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bar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093" cy="178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A8D6" w14:textId="5870F55B" w:rsidR="00FF6035" w:rsidRDefault="00FF6035" w:rsidP="000770FD">
      <w:r>
        <w:t xml:space="preserve">At the bottom of the </w:t>
      </w:r>
      <w:r>
        <w:rPr>
          <w:i/>
          <w:iCs/>
        </w:rPr>
        <w:t>Dimensions</w:t>
      </w:r>
      <w:r>
        <w:t xml:space="preserve"> area, right-click on </w:t>
      </w:r>
      <w:r>
        <w:rPr>
          <w:i/>
          <w:iCs/>
        </w:rPr>
        <w:t>Sub-Category (group</w:t>
      </w:r>
      <w:r w:rsidR="00C37C97">
        <w:rPr>
          <w:i/>
          <w:iCs/>
        </w:rPr>
        <w:t>1</w:t>
      </w:r>
      <w:r>
        <w:rPr>
          <w:i/>
          <w:iCs/>
        </w:rPr>
        <w:t>)</w:t>
      </w:r>
      <w:r>
        <w:t xml:space="preserve">. </w:t>
      </w:r>
      <w:r w:rsidR="0071751D">
        <w:t xml:space="preserve">Then click on </w:t>
      </w:r>
      <w:r w:rsidR="0071751D">
        <w:rPr>
          <w:i/>
          <w:iCs/>
        </w:rPr>
        <w:t>Edit Group</w:t>
      </w:r>
      <w:r w:rsidR="0071751D">
        <w:t>.</w:t>
      </w:r>
    </w:p>
    <w:p w14:paraId="1D55748D" w14:textId="35495FDC" w:rsidR="009070DC" w:rsidRDefault="00C37C97" w:rsidP="000770FD">
      <w:r>
        <w:rPr>
          <w:noProof/>
        </w:rPr>
        <w:drawing>
          <wp:inline distT="0" distB="0" distL="0" distR="0" wp14:anchorId="5AEF5CDA" wp14:editId="4D15CD47">
            <wp:extent cx="1971810" cy="2535185"/>
            <wp:effectExtent l="0" t="0" r="0" b="0"/>
            <wp:docPr id="50" name="Picture 5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608" cy="2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3F23" w14:textId="008198BA" w:rsidR="0071751D" w:rsidRDefault="0071751D" w:rsidP="000770FD">
      <w:r>
        <w:t xml:space="preserve">In the </w:t>
      </w:r>
      <w:r>
        <w:rPr>
          <w:i/>
          <w:iCs/>
        </w:rPr>
        <w:t>Field Name</w:t>
      </w:r>
      <w:r>
        <w:t xml:space="preserve"> box, type </w:t>
      </w:r>
      <w:r>
        <w:rPr>
          <w:i/>
          <w:iCs/>
        </w:rPr>
        <w:t>Office Products</w:t>
      </w:r>
      <w:r>
        <w:t>.</w:t>
      </w:r>
    </w:p>
    <w:p w14:paraId="06CCC3EF" w14:textId="23AC8FAE" w:rsidR="00C37C97" w:rsidRDefault="00C37C97" w:rsidP="000770FD">
      <w:r>
        <w:rPr>
          <w:noProof/>
        </w:rPr>
        <w:drawing>
          <wp:inline distT="0" distB="0" distL="0" distR="0" wp14:anchorId="2E10D0C4" wp14:editId="5920CB06">
            <wp:extent cx="2023815" cy="2224652"/>
            <wp:effectExtent l="0" t="0" r="0" b="4445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3168" cy="22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FDC4" w14:textId="27F10473" w:rsidR="0071751D" w:rsidRDefault="00C37C97" w:rsidP="000770FD">
      <w:pPr>
        <w:rPr>
          <w:i/>
          <w:iCs/>
        </w:rPr>
      </w:pPr>
      <w:r>
        <w:lastRenderedPageBreak/>
        <w:t xml:space="preserve">In the legend, right-click </w:t>
      </w:r>
      <w:r w:rsidR="00EE6B85">
        <w:t xml:space="preserve">on </w:t>
      </w:r>
      <w:r w:rsidR="00EE6B85">
        <w:rPr>
          <w:i/>
          <w:iCs/>
        </w:rPr>
        <w:t>Appliances, Copiers, Machines</w:t>
      </w:r>
      <w:r>
        <w:rPr>
          <w:i/>
          <w:iCs/>
        </w:rPr>
        <w:t xml:space="preserve">. </w:t>
      </w:r>
      <w:r>
        <w:t xml:space="preserve">Click on </w:t>
      </w:r>
      <w:r>
        <w:rPr>
          <w:i/>
          <w:iCs/>
        </w:rPr>
        <w:t>Edit Alias…</w:t>
      </w:r>
      <w:r w:rsidR="009C38C6">
        <w:t xml:space="preserve"> </w:t>
      </w:r>
      <w:r w:rsidR="00EE6B85">
        <w:t xml:space="preserve">Type </w:t>
      </w:r>
      <w:r w:rsidR="00EE6B85">
        <w:rPr>
          <w:i/>
          <w:iCs/>
        </w:rPr>
        <w:t>Office Machines</w:t>
      </w:r>
      <w:r w:rsidR="00EE6B85">
        <w:t xml:space="preserve"> over the existing text.</w:t>
      </w:r>
      <w:r w:rsidR="00AC2188">
        <w:t xml:space="preserve"> Press </w:t>
      </w:r>
      <w:r w:rsidR="00AC2188">
        <w:rPr>
          <w:i/>
          <w:iCs/>
        </w:rPr>
        <w:t>Enter.</w:t>
      </w:r>
    </w:p>
    <w:p w14:paraId="644477C8" w14:textId="698B7DFB" w:rsidR="00C37C97" w:rsidRDefault="00C37C97" w:rsidP="000770FD">
      <w:r>
        <w:rPr>
          <w:noProof/>
        </w:rPr>
        <w:drawing>
          <wp:inline distT="0" distB="0" distL="0" distR="0" wp14:anchorId="4D3D3DAD" wp14:editId="79F29001">
            <wp:extent cx="2080152" cy="560041"/>
            <wp:effectExtent l="0" t="0" r="0" b="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9730" cy="5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FDB2" w14:textId="1725A4AE" w:rsidR="00C37C97" w:rsidRPr="00C37C97" w:rsidRDefault="00C37C97" w:rsidP="000770FD">
      <w:r>
        <w:t xml:space="preserve">The label in the legend will change to </w:t>
      </w:r>
      <w:r>
        <w:rPr>
          <w:i/>
          <w:iCs/>
        </w:rPr>
        <w:t>Office Machines</w:t>
      </w:r>
      <w:r>
        <w:t>.</w:t>
      </w:r>
    </w:p>
    <w:p w14:paraId="22834DF4" w14:textId="3B205E79" w:rsidR="00C37C97" w:rsidRPr="00AC2188" w:rsidRDefault="00C37C97" w:rsidP="000770FD">
      <w:pPr>
        <w:rPr>
          <w:i/>
          <w:iCs/>
        </w:rPr>
      </w:pPr>
      <w:r>
        <w:rPr>
          <w:noProof/>
        </w:rPr>
        <w:drawing>
          <wp:inline distT="0" distB="0" distL="0" distR="0" wp14:anchorId="63D51787" wp14:editId="3F3ED8AA">
            <wp:extent cx="1471257" cy="1293997"/>
            <wp:effectExtent l="19050" t="19050" r="15240" b="20955"/>
            <wp:docPr id="52" name="Picture 5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0539" cy="1302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602D58" w14:textId="1AEA704F" w:rsidR="00C37C97" w:rsidRPr="00C37C97" w:rsidRDefault="00C37C97" w:rsidP="000770FD">
      <w:pPr>
        <w:rPr>
          <w:i/>
          <w:iCs/>
        </w:rPr>
      </w:pPr>
      <w:r>
        <w:t xml:space="preserve">Do the same for </w:t>
      </w:r>
      <w:r w:rsidR="009C38C6">
        <w:rPr>
          <w:i/>
          <w:iCs/>
        </w:rPr>
        <w:t>Envelopes, Fasteners, Labels</w:t>
      </w:r>
      <w:r w:rsidR="00AC2188">
        <w:t xml:space="preserve"> </w:t>
      </w:r>
      <w:r>
        <w:t xml:space="preserve">in the legend. Right-click on it. From the popup menu, click on </w:t>
      </w:r>
      <w:r>
        <w:rPr>
          <w:i/>
          <w:iCs/>
        </w:rPr>
        <w:t>Edit Alias…</w:t>
      </w:r>
    </w:p>
    <w:p w14:paraId="61971B59" w14:textId="77777777" w:rsidR="00C37C97" w:rsidRDefault="00C37C97" w:rsidP="000770FD">
      <w:r>
        <w:rPr>
          <w:noProof/>
        </w:rPr>
        <w:drawing>
          <wp:inline distT="0" distB="0" distL="0" distR="0" wp14:anchorId="3FCDB72E" wp14:editId="5A68A6B3">
            <wp:extent cx="1520709" cy="1346398"/>
            <wp:effectExtent l="19050" t="19050" r="22860" b="25400"/>
            <wp:docPr id="54" name="Picture 5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7065" cy="13520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552115" w14:textId="77777777" w:rsidR="00C37C97" w:rsidRDefault="00C37C97" w:rsidP="000770FD">
      <w:r>
        <w:t xml:space="preserve">In the </w:t>
      </w:r>
      <w:r>
        <w:rPr>
          <w:i/>
          <w:iCs/>
        </w:rPr>
        <w:t>Edit Alias</w:t>
      </w:r>
      <w:r>
        <w:t xml:space="preserve"> window, t</w:t>
      </w:r>
      <w:r w:rsidR="00AC2188">
        <w:t xml:space="preserve">ype </w:t>
      </w:r>
      <w:r w:rsidR="00AC2188">
        <w:rPr>
          <w:i/>
          <w:iCs/>
        </w:rPr>
        <w:t>Desk Supplies</w:t>
      </w:r>
      <w:r w:rsidR="00AC2188">
        <w:t xml:space="preserve"> over the existing text. </w:t>
      </w:r>
      <w:r>
        <w:br/>
      </w:r>
      <w:r>
        <w:rPr>
          <w:noProof/>
        </w:rPr>
        <w:drawing>
          <wp:inline distT="0" distB="0" distL="0" distR="0" wp14:anchorId="32AB0585" wp14:editId="54B9B600">
            <wp:extent cx="2156918" cy="580709"/>
            <wp:effectExtent l="0" t="0" r="0" b="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2174" cy="58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4F0C" w14:textId="2A135EF7" w:rsidR="0071751D" w:rsidRDefault="00C62180" w:rsidP="000770FD">
      <w:r>
        <w:t xml:space="preserve">Click on </w:t>
      </w:r>
      <w:r>
        <w:rPr>
          <w:i/>
          <w:iCs/>
        </w:rPr>
        <w:t>OK</w:t>
      </w:r>
      <w:r>
        <w:t>.</w:t>
      </w:r>
      <w:r w:rsidR="00102761">
        <w:t xml:space="preserve"> </w:t>
      </w:r>
      <w:r w:rsidR="00C37C97">
        <w:t>The</w:t>
      </w:r>
      <w:r w:rsidR="00102761">
        <w:t xml:space="preserve"> legend will </w:t>
      </w:r>
      <w:r w:rsidR="00C37C97">
        <w:t xml:space="preserve">now have </w:t>
      </w:r>
      <w:r w:rsidR="00102761">
        <w:t>the blue and orange bars identified</w:t>
      </w:r>
      <w:r w:rsidR="00C37C97">
        <w:t>:</w:t>
      </w:r>
    </w:p>
    <w:p w14:paraId="68E27C2B" w14:textId="1290489F" w:rsidR="00C62180" w:rsidRPr="00C62180" w:rsidRDefault="00C37C97" w:rsidP="000770FD">
      <w:r>
        <w:rPr>
          <w:noProof/>
        </w:rPr>
        <w:drawing>
          <wp:inline distT="0" distB="0" distL="0" distR="0" wp14:anchorId="443EC8CA" wp14:editId="4C93C9AA">
            <wp:extent cx="1575432" cy="611268"/>
            <wp:effectExtent l="0" t="0" r="635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0723" cy="6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59BB" w14:textId="442EE97F" w:rsidR="00C62180" w:rsidRDefault="00102761" w:rsidP="00C37C97">
      <w:pPr>
        <w:pStyle w:val="Heading2"/>
      </w:pPr>
      <w:r>
        <w:br w:type="page"/>
      </w:r>
      <w:r w:rsidR="00774E8C">
        <w:lastRenderedPageBreak/>
        <w:t>Hierarchies</w:t>
      </w:r>
    </w:p>
    <w:p w14:paraId="571AA5D2" w14:textId="3F6D583C" w:rsidR="00774E8C" w:rsidRDefault="00116137" w:rsidP="00774E8C">
      <w:r>
        <w:t xml:space="preserve">A </w:t>
      </w:r>
      <w:r>
        <w:rPr>
          <w:i/>
          <w:iCs/>
        </w:rPr>
        <w:t>hierarchy</w:t>
      </w:r>
      <w:r>
        <w:t xml:space="preserve"> groups several related dimensions together.</w:t>
      </w:r>
    </w:p>
    <w:p w14:paraId="60DED1BB" w14:textId="1C5ADD77" w:rsidR="00116137" w:rsidRDefault="00116137" w:rsidP="00774E8C">
      <w:r>
        <w:t xml:space="preserve">Click on </w:t>
      </w:r>
      <w:r>
        <w:rPr>
          <w:i/>
          <w:iCs/>
        </w:rPr>
        <w:t>Category</w:t>
      </w:r>
      <w:r>
        <w:t xml:space="preserve"> and then </w:t>
      </w:r>
      <w:r w:rsidR="00F67AC5">
        <w:t>ctrl</w:t>
      </w:r>
      <w:r>
        <w:t xml:space="preserve">-click on </w:t>
      </w:r>
      <w:r>
        <w:rPr>
          <w:i/>
          <w:iCs/>
        </w:rPr>
        <w:t>Sub-Category</w:t>
      </w:r>
      <w:r w:rsidR="00B038C5">
        <w:t xml:space="preserve"> to select both of them.</w:t>
      </w:r>
    </w:p>
    <w:p w14:paraId="64EED168" w14:textId="5AA6C810" w:rsidR="00B038C5" w:rsidRDefault="00B038C5" w:rsidP="00774E8C">
      <w:r>
        <w:rPr>
          <w:noProof/>
        </w:rPr>
        <w:drawing>
          <wp:inline distT="0" distB="0" distL="0" distR="0" wp14:anchorId="4B56003A" wp14:editId="2E06D97A">
            <wp:extent cx="1087463" cy="2490133"/>
            <wp:effectExtent l="19050" t="19050" r="17780" b="24765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99380" cy="2517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028CC1" w14:textId="6BF5CCC2" w:rsidR="00F67AC5" w:rsidRDefault="00F67AC5" w:rsidP="00774E8C">
      <w:r>
        <w:t>Right-click on either one of the selected dimensions.</w:t>
      </w:r>
    </w:p>
    <w:p w14:paraId="2B5764D6" w14:textId="77777777" w:rsidR="00B038C5" w:rsidRDefault="00365E17" w:rsidP="00774E8C">
      <w:r>
        <w:t xml:space="preserve">Click on </w:t>
      </w:r>
      <w:r>
        <w:rPr>
          <w:i/>
          <w:iCs/>
        </w:rPr>
        <w:t>Hierarchy</w:t>
      </w:r>
      <w:r>
        <w:t xml:space="preserve">. Then click on </w:t>
      </w:r>
      <w:r>
        <w:rPr>
          <w:i/>
          <w:iCs/>
        </w:rPr>
        <w:t>Create Hierarchy</w:t>
      </w:r>
      <w:r>
        <w:t xml:space="preserve">. </w:t>
      </w:r>
    </w:p>
    <w:p w14:paraId="773E912B" w14:textId="77777777" w:rsidR="00B038C5" w:rsidRDefault="00B038C5" w:rsidP="00774E8C">
      <w:r>
        <w:rPr>
          <w:noProof/>
        </w:rPr>
        <w:drawing>
          <wp:inline distT="0" distB="0" distL="0" distR="0" wp14:anchorId="6DD2C7BC" wp14:editId="24827AFA">
            <wp:extent cx="2914831" cy="1811274"/>
            <wp:effectExtent l="19050" t="19050" r="19050" b="17780"/>
            <wp:docPr id="57" name="Picture 5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222" cy="1817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09E704" w14:textId="36541FE0" w:rsidR="00365E17" w:rsidRDefault="00365E17" w:rsidP="00774E8C">
      <w:r>
        <w:t xml:space="preserve">Name the hierarchy </w:t>
      </w:r>
      <w:r>
        <w:rPr>
          <w:i/>
          <w:iCs/>
        </w:rPr>
        <w:t>Products</w:t>
      </w:r>
      <w:r>
        <w:t>.</w:t>
      </w:r>
    </w:p>
    <w:p w14:paraId="54579496" w14:textId="22349E08" w:rsidR="00B038C5" w:rsidRDefault="00B038C5" w:rsidP="00774E8C">
      <w:r>
        <w:rPr>
          <w:noProof/>
        </w:rPr>
        <w:drawing>
          <wp:inline distT="0" distB="0" distL="0" distR="0" wp14:anchorId="579F4CFB" wp14:editId="401F0519">
            <wp:extent cx="2859293" cy="769810"/>
            <wp:effectExtent l="0" t="0" r="0" b="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6139" cy="7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5562" w14:textId="68085658" w:rsidR="00B038C5" w:rsidRDefault="00B038C5" w:rsidP="00774E8C">
      <w:r>
        <w:t xml:space="preserve">Click on OK. </w:t>
      </w:r>
    </w:p>
    <w:p w14:paraId="48C49BF5" w14:textId="2759395A" w:rsidR="001876EA" w:rsidRDefault="001876EA" w:rsidP="00774E8C">
      <w:r>
        <w:t xml:space="preserve">To add another dimension to the </w:t>
      </w:r>
      <w:r>
        <w:rPr>
          <w:i/>
          <w:iCs/>
        </w:rPr>
        <w:t>Products</w:t>
      </w:r>
      <w:r>
        <w:t xml:space="preserve"> hierarchy, right-click on </w:t>
      </w:r>
      <w:r>
        <w:rPr>
          <w:i/>
          <w:iCs/>
        </w:rPr>
        <w:t>Product Name</w:t>
      </w:r>
      <w:r>
        <w:t xml:space="preserve">. Click on </w:t>
      </w:r>
      <w:r>
        <w:rPr>
          <w:i/>
          <w:iCs/>
        </w:rPr>
        <w:t>Hierarchy</w:t>
      </w:r>
      <w:r>
        <w:t xml:space="preserve">. Then click on </w:t>
      </w:r>
      <w:r>
        <w:rPr>
          <w:i/>
          <w:iCs/>
        </w:rPr>
        <w:t>Add to Hierarchy</w:t>
      </w:r>
      <w:r>
        <w:t xml:space="preserve">. Then click on </w:t>
      </w:r>
      <w:r>
        <w:rPr>
          <w:i/>
          <w:iCs/>
        </w:rPr>
        <w:t>Products</w:t>
      </w:r>
      <w:r>
        <w:t>.</w:t>
      </w:r>
      <w:r w:rsidR="00021263">
        <w:t xml:space="preserve"> The </w:t>
      </w:r>
      <w:r w:rsidR="00021263">
        <w:rPr>
          <w:i/>
          <w:iCs/>
        </w:rPr>
        <w:t>Product Name</w:t>
      </w:r>
      <w:r w:rsidR="00021263">
        <w:t xml:space="preserve"> field will be added to the </w:t>
      </w:r>
      <w:r w:rsidR="00021263">
        <w:rPr>
          <w:i/>
          <w:iCs/>
        </w:rPr>
        <w:t>Products</w:t>
      </w:r>
      <w:r w:rsidR="00021263">
        <w:t xml:space="preserve"> hierarchy.</w:t>
      </w:r>
    </w:p>
    <w:p w14:paraId="2496FB1A" w14:textId="64BD5AE3" w:rsidR="00B038C5" w:rsidRDefault="00B038C5" w:rsidP="00021263">
      <w:pPr>
        <w:pStyle w:val="Heading2"/>
      </w:pPr>
      <w:r>
        <w:rPr>
          <w:noProof/>
        </w:rPr>
        <w:lastRenderedPageBreak/>
        <w:drawing>
          <wp:inline distT="0" distB="0" distL="0" distR="0" wp14:anchorId="41DC9DE3" wp14:editId="47A1DAF1">
            <wp:extent cx="3158456" cy="2442462"/>
            <wp:effectExtent l="19050" t="19050" r="23495" b="1524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2312" cy="24531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49686" w14:textId="2AFD31B3" w:rsidR="003D17AE" w:rsidRDefault="003D17AE" w:rsidP="003D17AE">
      <w:r>
        <w:t xml:space="preserve">Your </w:t>
      </w:r>
      <w:r>
        <w:rPr>
          <w:i/>
          <w:iCs/>
        </w:rPr>
        <w:t xml:space="preserve">Products </w:t>
      </w:r>
      <w:r>
        <w:t>hierarchy will now look like this:</w:t>
      </w:r>
    </w:p>
    <w:p w14:paraId="4E6858D3" w14:textId="4AE4686B" w:rsidR="003D17AE" w:rsidRPr="003D17AE" w:rsidRDefault="003D17AE" w:rsidP="003D17AE">
      <w:r>
        <w:rPr>
          <w:noProof/>
        </w:rPr>
        <w:drawing>
          <wp:inline distT="0" distB="0" distL="0" distR="0" wp14:anchorId="3786AD2F" wp14:editId="031B3DA7">
            <wp:extent cx="1536731" cy="666169"/>
            <wp:effectExtent l="19050" t="19050" r="25400" b="1968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2768" cy="6687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AFBC80" w14:textId="24F9F775" w:rsidR="00021263" w:rsidRDefault="00021263" w:rsidP="00021263">
      <w:pPr>
        <w:pStyle w:val="Heading2"/>
      </w:pPr>
      <w:r>
        <w:t xml:space="preserve">Create a chart using the </w:t>
      </w:r>
      <w:r>
        <w:rPr>
          <w:i/>
          <w:iCs/>
        </w:rPr>
        <w:t>Products</w:t>
      </w:r>
      <w:r>
        <w:t xml:space="preserve"> hierarchy</w:t>
      </w:r>
    </w:p>
    <w:p w14:paraId="621986EF" w14:textId="705874BB" w:rsidR="00B038C5" w:rsidRDefault="00B038C5" w:rsidP="00021263">
      <w:r>
        <w:t>Start a new worksheet.</w:t>
      </w:r>
    </w:p>
    <w:p w14:paraId="49903A3D" w14:textId="4F2BE5BE" w:rsidR="00021263" w:rsidRDefault="004311B5" w:rsidP="00021263">
      <w:r>
        <w:t xml:space="preserve">Drag </w:t>
      </w:r>
      <w:r>
        <w:rPr>
          <w:i/>
          <w:iCs/>
        </w:rPr>
        <w:t>Sales</w:t>
      </w:r>
      <w:r>
        <w:t xml:space="preserve"> to the </w:t>
      </w:r>
      <w:r>
        <w:rPr>
          <w:i/>
          <w:iCs/>
        </w:rPr>
        <w:t>Columns</w:t>
      </w:r>
      <w:r>
        <w:t xml:space="preserve"> shelf.</w:t>
      </w:r>
    </w:p>
    <w:p w14:paraId="6AB38E40" w14:textId="3644BE9A" w:rsidR="004311B5" w:rsidRPr="00B038C5" w:rsidRDefault="004311B5" w:rsidP="00021263">
      <w:r>
        <w:t xml:space="preserve">Drag the </w:t>
      </w:r>
      <w:r>
        <w:rPr>
          <w:i/>
          <w:iCs/>
        </w:rPr>
        <w:t>Products</w:t>
      </w:r>
      <w:r>
        <w:t xml:space="preserve"> hierarchy to the </w:t>
      </w:r>
      <w:r>
        <w:rPr>
          <w:i/>
          <w:iCs/>
        </w:rPr>
        <w:t xml:space="preserve">Rows </w:t>
      </w:r>
      <w:r>
        <w:t>shelf.</w:t>
      </w:r>
      <w:r w:rsidR="00B038C5">
        <w:t xml:space="preserve"> Note that it is labeled </w:t>
      </w:r>
      <w:r w:rsidR="00B038C5">
        <w:rPr>
          <w:i/>
          <w:iCs/>
        </w:rPr>
        <w:t>Category</w:t>
      </w:r>
      <w:r w:rsidR="00B038C5">
        <w:t xml:space="preserve">. </w:t>
      </w:r>
    </w:p>
    <w:p w14:paraId="1D5F04C6" w14:textId="2D26B01C" w:rsidR="00B038C5" w:rsidRDefault="00B038C5" w:rsidP="00021263">
      <w:r>
        <w:rPr>
          <w:noProof/>
        </w:rPr>
        <w:drawing>
          <wp:inline distT="0" distB="0" distL="0" distR="0" wp14:anchorId="403EFFAF" wp14:editId="3ECA37CF">
            <wp:extent cx="1938094" cy="409981"/>
            <wp:effectExtent l="19050" t="19050" r="24130" b="28575"/>
            <wp:docPr id="60" name="Picture 6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chat or text messag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4937" cy="417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E67309" w14:textId="18D27974" w:rsidR="004311B5" w:rsidRDefault="004311B5" w:rsidP="00021263">
      <w:r>
        <w:t>You will get a bar chart with one bar for each category:</w:t>
      </w:r>
    </w:p>
    <w:p w14:paraId="5D8A1BEC" w14:textId="71B6667B" w:rsidR="004311B5" w:rsidRDefault="00B038C5" w:rsidP="00021263">
      <w:r>
        <w:rPr>
          <w:noProof/>
        </w:rPr>
        <w:drawing>
          <wp:inline distT="0" distB="0" distL="0" distR="0" wp14:anchorId="7D866056" wp14:editId="262D2904">
            <wp:extent cx="5636363" cy="646372"/>
            <wp:effectExtent l="19050" t="19050" r="21590" b="209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28802" cy="6684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FD5C5C" w14:textId="043371CD" w:rsidR="0040762D" w:rsidRDefault="00FD5468" w:rsidP="00021263">
      <w:r>
        <w:t xml:space="preserve">Move the mouse over the word </w:t>
      </w:r>
      <w:r>
        <w:rPr>
          <w:i/>
          <w:iCs/>
        </w:rPr>
        <w:t>Category</w:t>
      </w:r>
      <w:r>
        <w:t xml:space="preserve"> at the top of the y-axis. The following should </w:t>
      </w:r>
      <w:proofErr w:type="gramStart"/>
      <w:r>
        <w:t>appear:</w:t>
      </w:r>
      <w:proofErr w:type="gramEnd"/>
      <w:r w:rsidR="00F71D34">
        <w:t xml:space="preserve"> a plus sign, an A-Z sort button, and a down-arrow.</w:t>
      </w:r>
    </w:p>
    <w:p w14:paraId="44A1682A" w14:textId="4A776B69" w:rsidR="003D17AE" w:rsidRDefault="003D17AE" w:rsidP="00021263">
      <w:r>
        <w:rPr>
          <w:noProof/>
        </w:rPr>
        <w:drawing>
          <wp:inline distT="0" distB="0" distL="0" distR="0" wp14:anchorId="62606A7E" wp14:editId="59789B50">
            <wp:extent cx="1060029" cy="633073"/>
            <wp:effectExtent l="19050" t="19050" r="26035" b="1524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9091" cy="63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07B4DC" w14:textId="57F7B03D" w:rsidR="006B1275" w:rsidRDefault="006B1275" w:rsidP="00021263">
      <w:r>
        <w:t xml:space="preserve">Click on the plus sign to reveal the next level in the hierarchy, </w:t>
      </w:r>
      <w:r>
        <w:rPr>
          <w:i/>
          <w:iCs/>
        </w:rPr>
        <w:t>Sub-Category</w:t>
      </w:r>
      <w:r w:rsidR="00AE7F96">
        <w:t>:</w:t>
      </w:r>
    </w:p>
    <w:p w14:paraId="24F16817" w14:textId="13989B15" w:rsidR="00AE7F96" w:rsidRDefault="00B038C5" w:rsidP="00021263">
      <w:r>
        <w:rPr>
          <w:noProof/>
        </w:rPr>
        <w:lastRenderedPageBreak/>
        <w:drawing>
          <wp:inline distT="0" distB="0" distL="0" distR="0" wp14:anchorId="608221CF" wp14:editId="0CEC7673">
            <wp:extent cx="5874706" cy="1585482"/>
            <wp:effectExtent l="19050" t="19050" r="12065" b="15240"/>
            <wp:docPr id="63" name="Picture 63" descr="Graphical user interface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bar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3377" cy="1606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998F8E" w14:textId="77777777" w:rsidR="003D17AE" w:rsidRDefault="00A96B1A" w:rsidP="00021263">
      <w:r>
        <w:t xml:space="preserve">Move the mouse over </w:t>
      </w:r>
      <w:r>
        <w:rPr>
          <w:i/>
          <w:iCs/>
        </w:rPr>
        <w:t>Sub-Category</w:t>
      </w:r>
      <w:r>
        <w:t xml:space="preserve"> and click on the plus sign. </w:t>
      </w:r>
    </w:p>
    <w:p w14:paraId="07A14D8C" w14:textId="77777777" w:rsidR="003D17AE" w:rsidRDefault="003D17AE" w:rsidP="00021263">
      <w:r>
        <w:rPr>
          <w:noProof/>
        </w:rPr>
        <w:drawing>
          <wp:inline distT="0" distB="0" distL="0" distR="0" wp14:anchorId="2C2CB4BA" wp14:editId="6F4CEE62">
            <wp:extent cx="1779415" cy="483942"/>
            <wp:effectExtent l="19050" t="19050" r="11430" b="11430"/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0322" cy="486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DB2DCE" w14:textId="7FE1770E" w:rsidR="00AE7F96" w:rsidRDefault="00A96B1A" w:rsidP="00021263">
      <w:r>
        <w:t>The third level in the hierarchy (</w:t>
      </w:r>
      <w:r>
        <w:rPr>
          <w:i/>
          <w:iCs/>
        </w:rPr>
        <w:t>Product Name</w:t>
      </w:r>
      <w:r>
        <w:t>) will appear</w:t>
      </w:r>
      <w:r w:rsidR="00D40472">
        <w:t>:</w:t>
      </w:r>
    </w:p>
    <w:p w14:paraId="2F08CCB6" w14:textId="5C45B8EC" w:rsidR="00D40472" w:rsidRDefault="003D17AE" w:rsidP="00021263">
      <w:r>
        <w:rPr>
          <w:noProof/>
        </w:rPr>
        <w:drawing>
          <wp:inline distT="0" distB="0" distL="0" distR="0" wp14:anchorId="79D42ED1" wp14:editId="29BEE071">
            <wp:extent cx="2980366" cy="772434"/>
            <wp:effectExtent l="19050" t="19050" r="10795" b="279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09407" cy="779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9E4375" w14:textId="1AB5102B" w:rsidR="00D40472" w:rsidRDefault="008968D7" w:rsidP="003D17AE">
      <w:pPr>
        <w:pStyle w:val="Title"/>
      </w:pPr>
      <w:r>
        <w:br w:type="page"/>
      </w:r>
      <w:r>
        <w:lastRenderedPageBreak/>
        <w:t>Date Fields: discrete and continuous</w:t>
      </w:r>
    </w:p>
    <w:p w14:paraId="24212405" w14:textId="2831F217" w:rsidR="00043821" w:rsidRDefault="00043821" w:rsidP="00043821">
      <w:pPr>
        <w:pStyle w:val="Heading1"/>
      </w:pPr>
      <w:r>
        <w:t>Continuous Fields</w:t>
      </w:r>
    </w:p>
    <w:p w14:paraId="5C921101" w14:textId="7F9F7A3B" w:rsidR="008561AC" w:rsidRDefault="00135FAC" w:rsidP="008561AC">
      <w:r>
        <w:t xml:space="preserve">Use a </w:t>
      </w:r>
      <w:r w:rsidR="00602D47">
        <w:t>continuous date field when you want to visualize data over time.</w:t>
      </w:r>
    </w:p>
    <w:p w14:paraId="4651F571" w14:textId="692D50BE" w:rsidR="00602D47" w:rsidRDefault="00602D47" w:rsidP="008561AC">
      <w:r>
        <w:t>Create a new worksheet.</w:t>
      </w:r>
    </w:p>
    <w:p w14:paraId="0A7F69E9" w14:textId="1C3E8755" w:rsidR="00602D47" w:rsidRDefault="00602D47" w:rsidP="008561AC">
      <w:r>
        <w:t xml:space="preserve">Drag </w:t>
      </w:r>
      <w:r>
        <w:rPr>
          <w:i/>
          <w:iCs/>
        </w:rPr>
        <w:t>Sales</w:t>
      </w:r>
      <w:r>
        <w:t xml:space="preserve"> to the </w:t>
      </w:r>
      <w:r>
        <w:rPr>
          <w:i/>
          <w:iCs/>
        </w:rPr>
        <w:t xml:space="preserve">Rows </w:t>
      </w:r>
      <w:r>
        <w:t>shelf.</w:t>
      </w:r>
    </w:p>
    <w:p w14:paraId="25DA913C" w14:textId="481C3C4E" w:rsidR="00602D47" w:rsidRDefault="00602D47" w:rsidP="008561AC">
      <w:r>
        <w:t xml:space="preserve">Drag </w:t>
      </w:r>
      <w:r>
        <w:rPr>
          <w:i/>
          <w:iCs/>
        </w:rPr>
        <w:t>Order Date</w:t>
      </w:r>
      <w:r>
        <w:t xml:space="preserve"> to the </w:t>
      </w:r>
      <w:r>
        <w:rPr>
          <w:i/>
          <w:iCs/>
        </w:rPr>
        <w:t xml:space="preserve">Columns </w:t>
      </w:r>
      <w:r>
        <w:t>shelf.</w:t>
      </w:r>
      <w:r w:rsidR="00FA4DE6">
        <w:t xml:space="preserve"> By default, Tableau chooses the largest date unit (Years) and </w:t>
      </w:r>
      <w:r w:rsidR="00080EBD">
        <w:t>makes a discrete field. We can tell that it is discrete because it is blue.</w:t>
      </w:r>
    </w:p>
    <w:p w14:paraId="18CEB2E9" w14:textId="78778AF9" w:rsidR="00602D47" w:rsidRDefault="003D17AE" w:rsidP="008561AC">
      <w:r>
        <w:rPr>
          <w:noProof/>
        </w:rPr>
        <w:drawing>
          <wp:inline distT="0" distB="0" distL="0" distR="0" wp14:anchorId="1D1B5A3C" wp14:editId="38C3476E">
            <wp:extent cx="1676992" cy="3179183"/>
            <wp:effectExtent l="19050" t="19050" r="19050" b="2159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7824" cy="31997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04E04" w14:textId="4D1AA7BF" w:rsidR="002770FC" w:rsidRPr="00BA727D" w:rsidRDefault="002770FC" w:rsidP="008561AC">
      <w:r>
        <w:t xml:space="preserve">Let's change it to a continuous field. Click on its down-arrow. The continuous date fields </w:t>
      </w:r>
      <w:r w:rsidR="00B10498">
        <w:t xml:space="preserve">(green) </w:t>
      </w:r>
      <w:r>
        <w:t xml:space="preserve">are below the bar, and the discrete date fields </w:t>
      </w:r>
      <w:r w:rsidR="00B10498">
        <w:t xml:space="preserve">(blue) </w:t>
      </w:r>
      <w:r>
        <w:t xml:space="preserve">are above the bar. </w:t>
      </w:r>
      <w:r w:rsidR="00746033">
        <w:t xml:space="preserve">NOTE: there is no difference between a continuous </w:t>
      </w:r>
      <w:r w:rsidR="00746033">
        <w:rPr>
          <w:i/>
          <w:iCs/>
        </w:rPr>
        <w:t>Year</w:t>
      </w:r>
      <w:r w:rsidR="00746033">
        <w:t xml:space="preserve"> field and a discrete </w:t>
      </w:r>
      <w:r w:rsidR="00746033">
        <w:rPr>
          <w:i/>
          <w:iCs/>
        </w:rPr>
        <w:t>Year</w:t>
      </w:r>
      <w:r w:rsidR="00746033">
        <w:t xml:space="preserve"> field</w:t>
      </w:r>
      <w:r w:rsidR="00F22428">
        <w:t xml:space="preserve"> (try it)</w:t>
      </w:r>
      <w:r w:rsidR="00746033">
        <w:t>.</w:t>
      </w:r>
      <w:r w:rsidR="00F22428">
        <w:t xml:space="preserve"> Let's change it to a continuous </w:t>
      </w:r>
      <w:r w:rsidR="00F22428">
        <w:rPr>
          <w:i/>
          <w:iCs/>
        </w:rPr>
        <w:t>Quarter</w:t>
      </w:r>
      <w:r w:rsidR="00F22428">
        <w:t xml:space="preserve"> field. Click on </w:t>
      </w:r>
      <w:r w:rsidR="00F22428">
        <w:rPr>
          <w:i/>
          <w:iCs/>
        </w:rPr>
        <w:t xml:space="preserve">Quarter </w:t>
      </w:r>
      <w:r w:rsidR="00BA727D">
        <w:rPr>
          <w:i/>
          <w:iCs/>
        </w:rPr>
        <w:t>Q2 2015</w:t>
      </w:r>
      <w:r w:rsidR="00BA727D">
        <w:t>.</w:t>
      </w:r>
    </w:p>
    <w:p w14:paraId="2F6FBDA6" w14:textId="77777777" w:rsidR="00746033" w:rsidRDefault="00746033" w:rsidP="008561AC">
      <w:r w:rsidRPr="00746033">
        <w:rPr>
          <w:noProof/>
        </w:rPr>
        <w:lastRenderedPageBreak/>
        <w:drawing>
          <wp:inline distT="0" distB="0" distL="0" distR="0" wp14:anchorId="200F95A7" wp14:editId="03E15930">
            <wp:extent cx="1096291" cy="3025630"/>
            <wp:effectExtent l="19050" t="19050" r="2794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4635" cy="30762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70FC">
        <w:t xml:space="preserve"> </w:t>
      </w:r>
    </w:p>
    <w:p w14:paraId="50FC7903" w14:textId="66B292D1" w:rsidR="00080EBD" w:rsidRPr="002770FC" w:rsidRDefault="00BA727D" w:rsidP="008561AC">
      <w:r>
        <w:t>Your result should look like this:</w:t>
      </w:r>
    </w:p>
    <w:p w14:paraId="74E378DE" w14:textId="460BA149" w:rsidR="002770FC" w:rsidRDefault="003D17AE" w:rsidP="008561AC">
      <w:r>
        <w:rPr>
          <w:noProof/>
        </w:rPr>
        <w:drawing>
          <wp:inline distT="0" distB="0" distL="0" distR="0" wp14:anchorId="4737470F" wp14:editId="7A8EA0D5">
            <wp:extent cx="5814857" cy="3355015"/>
            <wp:effectExtent l="19050" t="19050" r="14605" b="17145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line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1910" cy="3364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3C95E" w14:textId="77777777" w:rsidR="00526B2C" w:rsidRDefault="001939FD" w:rsidP="008561AC">
      <w:r>
        <w:t>It shows each quarter that we have data for.</w:t>
      </w:r>
    </w:p>
    <w:p w14:paraId="15E04D89" w14:textId="691D46A0" w:rsidR="00526B2C" w:rsidRPr="000527D9" w:rsidRDefault="00526B2C" w:rsidP="008561AC">
      <w:r>
        <w:t xml:space="preserve">Now let's change </w:t>
      </w:r>
      <w:r>
        <w:rPr>
          <w:i/>
          <w:iCs/>
        </w:rPr>
        <w:t>Quarter</w:t>
      </w:r>
      <w:r>
        <w:t xml:space="preserve"> to </w:t>
      </w:r>
      <w:r>
        <w:rPr>
          <w:i/>
          <w:iCs/>
        </w:rPr>
        <w:t>Month</w:t>
      </w:r>
      <w:r w:rsidR="005D4181">
        <w:t xml:space="preserve"> (continuous). On the </w:t>
      </w:r>
      <w:r w:rsidR="005D4181">
        <w:rPr>
          <w:i/>
          <w:iCs/>
        </w:rPr>
        <w:t>Columns</w:t>
      </w:r>
      <w:r w:rsidR="005D4181">
        <w:t xml:space="preserve"> shelf, click on the down-arrow next to the </w:t>
      </w:r>
      <w:r w:rsidR="000527D9">
        <w:rPr>
          <w:i/>
          <w:iCs/>
        </w:rPr>
        <w:t>QUARTER</w:t>
      </w:r>
      <w:r w:rsidR="005D4181">
        <w:rPr>
          <w:i/>
          <w:iCs/>
        </w:rPr>
        <w:t>(Order Date)</w:t>
      </w:r>
      <w:r w:rsidR="005D4181">
        <w:t xml:space="preserve"> pill. Click on </w:t>
      </w:r>
      <w:r w:rsidR="000527D9">
        <w:rPr>
          <w:i/>
          <w:iCs/>
        </w:rPr>
        <w:t>Month May 201</w:t>
      </w:r>
      <w:r w:rsidR="003D17AE">
        <w:rPr>
          <w:i/>
          <w:iCs/>
        </w:rPr>
        <w:t>5</w:t>
      </w:r>
      <w:r w:rsidR="000527D9">
        <w:t xml:space="preserve">. This will show each month's </w:t>
      </w:r>
      <w:r w:rsidR="00D41462">
        <w:t>sales for each month that we have data for.</w:t>
      </w:r>
    </w:p>
    <w:p w14:paraId="2DD798D7" w14:textId="380D4B33" w:rsidR="001939FD" w:rsidRDefault="003D17AE" w:rsidP="008561AC">
      <w:r>
        <w:rPr>
          <w:noProof/>
        </w:rPr>
        <w:lastRenderedPageBreak/>
        <w:drawing>
          <wp:inline distT="0" distB="0" distL="0" distR="0" wp14:anchorId="0611592F" wp14:editId="5273BA04">
            <wp:extent cx="1310998" cy="2899212"/>
            <wp:effectExtent l="19050" t="19050" r="22860" b="15875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18376" cy="2915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0AC6BB" w14:textId="605F8F27" w:rsidR="00DD5EA3" w:rsidRDefault="00DD5EA3" w:rsidP="008561AC">
      <w:r>
        <w:t>Your chart should look like this:</w:t>
      </w:r>
    </w:p>
    <w:p w14:paraId="4D03B901" w14:textId="65F36921" w:rsidR="00DD5EA3" w:rsidRDefault="00DD5EA3" w:rsidP="008561AC">
      <w:r>
        <w:rPr>
          <w:noProof/>
        </w:rPr>
        <w:drawing>
          <wp:inline distT="0" distB="0" distL="0" distR="0" wp14:anchorId="46150A01" wp14:editId="7D224F5F">
            <wp:extent cx="5877825" cy="3272925"/>
            <wp:effectExtent l="19050" t="19050" r="27940" b="22860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line 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99287" cy="3284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8A632C" w14:textId="122F34E7" w:rsidR="00D41462" w:rsidRDefault="00354251" w:rsidP="008561AC">
      <w:r>
        <w:t xml:space="preserve">Change to </w:t>
      </w:r>
      <w:r>
        <w:rPr>
          <w:i/>
          <w:iCs/>
        </w:rPr>
        <w:t>Week Number Week 5 2015</w:t>
      </w:r>
      <w:r w:rsidR="00DD5EA3">
        <w:t>:</w:t>
      </w:r>
    </w:p>
    <w:p w14:paraId="7FE26CAC" w14:textId="1EF2D366" w:rsidR="00DD5EA3" w:rsidRDefault="00DD5EA3" w:rsidP="008561AC">
      <w:r>
        <w:rPr>
          <w:noProof/>
        </w:rPr>
        <w:lastRenderedPageBreak/>
        <w:drawing>
          <wp:inline distT="0" distB="0" distL="0" distR="0" wp14:anchorId="2D72A251" wp14:editId="2CE9C337">
            <wp:extent cx="1371486" cy="3413201"/>
            <wp:effectExtent l="19050" t="19050" r="19685" b="15875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80662" cy="3436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A4AF4B" w14:textId="11A7AE91" w:rsidR="00DD5EA3" w:rsidRDefault="00DD5EA3" w:rsidP="008561AC">
      <w:r>
        <w:t>Your chart should look like this:</w:t>
      </w:r>
    </w:p>
    <w:p w14:paraId="68E0BCA7" w14:textId="567C00B0" w:rsidR="00DD5EA3" w:rsidRDefault="00DD5EA3" w:rsidP="008561AC">
      <w:r>
        <w:rPr>
          <w:noProof/>
        </w:rPr>
        <w:drawing>
          <wp:inline distT="0" distB="0" distL="0" distR="0" wp14:anchorId="6E33538D" wp14:editId="089103C4">
            <wp:extent cx="5809765" cy="3119641"/>
            <wp:effectExtent l="19050" t="19050" r="19685" b="24130"/>
            <wp:docPr id="45" name="Picture 45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chart, line char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4520" cy="31383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F6E1A9" w14:textId="77777777" w:rsidR="00DD5EA3" w:rsidRDefault="00354251" w:rsidP="008561AC">
      <w:r>
        <w:t xml:space="preserve">Then change to </w:t>
      </w:r>
      <w:r>
        <w:rPr>
          <w:i/>
          <w:iCs/>
        </w:rPr>
        <w:t>Day May 8, 2015</w:t>
      </w:r>
      <w:r>
        <w:t xml:space="preserve">. </w:t>
      </w:r>
    </w:p>
    <w:p w14:paraId="6B49B8D3" w14:textId="3CF25B32" w:rsidR="00DD5EA3" w:rsidRDefault="00DD5EA3" w:rsidP="008561AC">
      <w:r>
        <w:rPr>
          <w:noProof/>
        </w:rPr>
        <w:lastRenderedPageBreak/>
        <w:drawing>
          <wp:inline distT="0" distB="0" distL="0" distR="0" wp14:anchorId="38A15878" wp14:editId="785DC267">
            <wp:extent cx="1220732" cy="3018838"/>
            <wp:effectExtent l="19050" t="19050" r="17780" b="10160"/>
            <wp:docPr id="64" name="Picture 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27840" cy="303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47FFBD" w14:textId="098C7F05" w:rsidR="00DD5EA3" w:rsidRDefault="00DD5EA3" w:rsidP="008561AC">
      <w:r>
        <w:t>Your chart should look like this:</w:t>
      </w:r>
    </w:p>
    <w:p w14:paraId="6DF1964A" w14:textId="350611E7" w:rsidR="00DD5EA3" w:rsidRDefault="00DD5EA3" w:rsidP="008561AC">
      <w:r>
        <w:rPr>
          <w:noProof/>
        </w:rPr>
        <w:drawing>
          <wp:inline distT="0" distB="0" distL="0" distR="0" wp14:anchorId="44E99925" wp14:editId="2685D5CA">
            <wp:extent cx="5830419" cy="3147897"/>
            <wp:effectExtent l="19050" t="19050" r="18415" b="14605"/>
            <wp:docPr id="46" name="Picture 4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62285" cy="3165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6DA66A" w14:textId="263C1DA3" w:rsidR="00354251" w:rsidRPr="00354251" w:rsidRDefault="00354251" w:rsidP="008561AC">
      <w:r>
        <w:t>This is obviously too much data.</w:t>
      </w:r>
    </w:p>
    <w:p w14:paraId="130BDDC9" w14:textId="5C20B5DA" w:rsidR="00043821" w:rsidRDefault="00043821" w:rsidP="00043821">
      <w:pPr>
        <w:pStyle w:val="Heading1"/>
      </w:pPr>
      <w:r>
        <w:lastRenderedPageBreak/>
        <w:t>Discrete Fields</w:t>
      </w:r>
    </w:p>
    <w:p w14:paraId="6DED5518" w14:textId="44DAADF8" w:rsidR="00F22A0E" w:rsidRPr="00F22A0E" w:rsidRDefault="00F22A0E" w:rsidP="00F22A0E">
      <w:pPr>
        <w:pStyle w:val="Heading2"/>
      </w:pPr>
      <w:r>
        <w:t>Discrete Year</w:t>
      </w:r>
    </w:p>
    <w:p w14:paraId="3834801B" w14:textId="75083679" w:rsidR="00EC1C1E" w:rsidRDefault="001939FD" w:rsidP="008561AC">
      <w:r>
        <w:t xml:space="preserve">Now let's </w:t>
      </w:r>
      <w:r w:rsidR="001A1398">
        <w:t xml:space="preserve">try some </w:t>
      </w:r>
      <w:r>
        <w:t>discrete field</w:t>
      </w:r>
      <w:r w:rsidR="001A1398">
        <w:t>s</w:t>
      </w:r>
      <w:r>
        <w:t>.</w:t>
      </w:r>
      <w:r w:rsidR="00E25EFD">
        <w:t xml:space="preserve"> On the </w:t>
      </w:r>
      <w:r w:rsidR="00E25EFD">
        <w:rPr>
          <w:i/>
          <w:iCs/>
        </w:rPr>
        <w:t xml:space="preserve">Columns </w:t>
      </w:r>
      <w:r w:rsidR="00E25EFD">
        <w:t xml:space="preserve">shelf, on the </w:t>
      </w:r>
      <w:r w:rsidR="00FE44BE" w:rsidRPr="00FE44BE">
        <w:rPr>
          <w:i/>
          <w:iCs/>
        </w:rPr>
        <w:t>Day</w:t>
      </w:r>
      <w:r w:rsidR="00FE44BE">
        <w:rPr>
          <w:i/>
          <w:iCs/>
        </w:rPr>
        <w:t>(Order Date)</w:t>
      </w:r>
      <w:r w:rsidR="00E25EFD">
        <w:t xml:space="preserve"> pill, click its down-arrow. Click on </w:t>
      </w:r>
      <w:r w:rsidR="00B23AB1">
        <w:rPr>
          <w:i/>
          <w:iCs/>
        </w:rPr>
        <w:t xml:space="preserve">Year 2015 </w:t>
      </w:r>
      <w:r w:rsidR="00B23AB1">
        <w:t xml:space="preserve">(the first, discrete, occurrence). Your chart will look like this (which is exactly the same as </w:t>
      </w:r>
      <w:r w:rsidR="00EC1C1E">
        <w:rPr>
          <w:i/>
          <w:iCs/>
        </w:rPr>
        <w:t>Year 2015</w:t>
      </w:r>
      <w:r w:rsidR="00EC1C1E">
        <w:t xml:space="preserve"> (the second, continuous, occurrence), so it will look exactly the same:</w:t>
      </w:r>
    </w:p>
    <w:p w14:paraId="571EA3FC" w14:textId="2F7B3C3A" w:rsidR="001E01D4" w:rsidRDefault="001E01D4" w:rsidP="008561AC">
      <w:r w:rsidRPr="001E01D4">
        <w:rPr>
          <w:noProof/>
        </w:rPr>
        <w:drawing>
          <wp:inline distT="0" distB="0" distL="0" distR="0" wp14:anchorId="407018E5" wp14:editId="4CC13218">
            <wp:extent cx="5695256" cy="4318176"/>
            <wp:effectExtent l="19050" t="19050" r="20320" b="254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5487" cy="43259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9640A2" w14:textId="44083DD1" w:rsidR="00F22A0E" w:rsidRDefault="00F22A0E" w:rsidP="00F22A0E">
      <w:pPr>
        <w:pStyle w:val="Heading2"/>
        <w:rPr>
          <w:noProof/>
        </w:rPr>
      </w:pPr>
      <w:r>
        <w:rPr>
          <w:noProof/>
        </w:rPr>
        <w:t>Discrete Quarter</w:t>
      </w:r>
    </w:p>
    <w:p w14:paraId="0C987833" w14:textId="2AABA2EE" w:rsidR="001939FD" w:rsidRDefault="0084161F" w:rsidP="008561AC">
      <w:r>
        <w:rPr>
          <w:noProof/>
        </w:rPr>
        <w:t>Now click on the down-arrow next to YEAR(Order Date)</w:t>
      </w:r>
      <w:r w:rsidR="007B13A7">
        <w:rPr>
          <w:noProof/>
        </w:rPr>
        <w:t xml:space="preserve"> and click on </w:t>
      </w:r>
      <w:r w:rsidR="00E25EFD">
        <w:rPr>
          <w:i/>
          <w:iCs/>
        </w:rPr>
        <w:t>Quarter Q2</w:t>
      </w:r>
      <w:r w:rsidR="00E25EFD">
        <w:t xml:space="preserve"> (it is the </w:t>
      </w:r>
      <w:r w:rsidR="00E25EFD" w:rsidRPr="00D71C5F">
        <w:rPr>
          <w:u w:val="single"/>
        </w:rPr>
        <w:t>first occurrence</w:t>
      </w:r>
      <w:r w:rsidR="00E25EFD">
        <w:t xml:space="preserve"> of </w:t>
      </w:r>
      <w:r w:rsidR="00E25EFD">
        <w:rPr>
          <w:i/>
          <w:iCs/>
        </w:rPr>
        <w:t>Quarter</w:t>
      </w:r>
      <w:r w:rsidR="00E25EFD">
        <w:t>).</w:t>
      </w:r>
    </w:p>
    <w:p w14:paraId="78045161" w14:textId="12A9DD46" w:rsidR="00E25EFD" w:rsidRDefault="001276B8" w:rsidP="008561AC">
      <w:r>
        <w:t>Tableau will now group quarters together, so all of Q1 will be added, all of Q2 will be added, etc., which means we will only have 4 values on the x-axis: Q1 through Q4. Your chart will now look like this:</w:t>
      </w:r>
    </w:p>
    <w:p w14:paraId="132BD346" w14:textId="3252057F" w:rsidR="001276B8" w:rsidRDefault="00DD5EA3" w:rsidP="008561AC">
      <w:r>
        <w:rPr>
          <w:noProof/>
        </w:rPr>
        <w:lastRenderedPageBreak/>
        <w:drawing>
          <wp:inline distT="0" distB="0" distL="0" distR="0" wp14:anchorId="0FA99DD9" wp14:editId="45FA2F34">
            <wp:extent cx="1739437" cy="5073357"/>
            <wp:effectExtent l="19050" t="19050" r="13335" b="13335"/>
            <wp:docPr id="67" name="Picture 6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hart, line ch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59560" cy="51320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8F54CB" w14:textId="46A9304E" w:rsidR="00D71C5F" w:rsidRDefault="00D71C5F" w:rsidP="008561AC">
      <w:r>
        <w:t>Or, if you change the chart type to bar</w:t>
      </w:r>
      <w:r w:rsidR="00CC7CDD">
        <w:t xml:space="preserve"> </w:t>
      </w:r>
      <w:r w:rsidR="00DD5EA3">
        <w:t>(</w:t>
      </w:r>
      <w:r w:rsidR="00F92273">
        <w:t xml:space="preserve">on the down-arrow in the </w:t>
      </w:r>
      <w:r w:rsidR="00F92273">
        <w:rPr>
          <w:i/>
          <w:iCs/>
        </w:rPr>
        <w:t>Marks</w:t>
      </w:r>
      <w:r w:rsidR="00F92273">
        <w:t xml:space="preserve"> group) </w:t>
      </w:r>
      <w:r w:rsidR="00CC7CDD">
        <w:t>where it will probably be easier to estimate the actual numbers</w:t>
      </w:r>
      <w:r>
        <w:t>:</w:t>
      </w:r>
    </w:p>
    <w:p w14:paraId="6E1BA954" w14:textId="3F309A0D" w:rsidR="00D71C5F" w:rsidRDefault="00DD5EA3" w:rsidP="008561AC">
      <w:r>
        <w:rPr>
          <w:noProof/>
        </w:rPr>
        <w:drawing>
          <wp:inline distT="0" distB="0" distL="0" distR="0" wp14:anchorId="4692BA35" wp14:editId="7AEC0799">
            <wp:extent cx="874220" cy="2060661"/>
            <wp:effectExtent l="19050" t="19050" r="21590" b="15875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0819" cy="2076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A66880" w14:textId="5E35A33A" w:rsidR="00D71C5F" w:rsidRDefault="00D71C5F" w:rsidP="00D71C5F">
      <w:r>
        <w:t>It will look like this:</w:t>
      </w:r>
    </w:p>
    <w:p w14:paraId="566138C0" w14:textId="14770E5D" w:rsidR="00D71C5F" w:rsidRDefault="00F92273" w:rsidP="008561AC">
      <w:r>
        <w:rPr>
          <w:noProof/>
        </w:rPr>
        <w:lastRenderedPageBreak/>
        <w:drawing>
          <wp:inline distT="0" distB="0" distL="0" distR="0" wp14:anchorId="366EB883" wp14:editId="39C386F9">
            <wp:extent cx="1694195" cy="4783611"/>
            <wp:effectExtent l="19050" t="19050" r="20320" b="17145"/>
            <wp:docPr id="69" name="Picture 6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Chart, bar ch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1191" cy="483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68285E" w14:textId="30A0C55E" w:rsidR="00F22A0E" w:rsidRDefault="00F22A0E" w:rsidP="00F22A0E">
      <w:pPr>
        <w:pStyle w:val="Heading2"/>
      </w:pPr>
      <w:r>
        <w:t>Discrete Month</w:t>
      </w:r>
    </w:p>
    <w:p w14:paraId="125CD661" w14:textId="77777777" w:rsidR="00F92273" w:rsidRDefault="001A1398" w:rsidP="008561AC">
      <w:r>
        <w:t xml:space="preserve">In the </w:t>
      </w:r>
      <w:r>
        <w:rPr>
          <w:i/>
          <w:iCs/>
        </w:rPr>
        <w:t xml:space="preserve">Columns </w:t>
      </w:r>
      <w:r>
        <w:t xml:space="preserve">shelf, on the </w:t>
      </w:r>
      <w:r w:rsidR="00F22A0E">
        <w:rPr>
          <w:i/>
          <w:iCs/>
        </w:rPr>
        <w:t>QUARTER</w:t>
      </w:r>
      <w:r>
        <w:rPr>
          <w:i/>
          <w:iCs/>
        </w:rPr>
        <w:t>(Order Date)</w:t>
      </w:r>
      <w:r>
        <w:t xml:space="preserve"> pill, click on the down-arrow</w:t>
      </w:r>
      <w:r w:rsidR="00F22A0E">
        <w:t xml:space="preserve"> and click on </w:t>
      </w:r>
      <w:r w:rsidR="00F22A0E">
        <w:rPr>
          <w:i/>
          <w:iCs/>
        </w:rPr>
        <w:t xml:space="preserve">Month </w:t>
      </w:r>
      <w:r w:rsidR="005F2B13">
        <w:rPr>
          <w:i/>
          <w:iCs/>
        </w:rPr>
        <w:t>May</w:t>
      </w:r>
      <w:r w:rsidR="00F92273">
        <w:t xml:space="preserve">: </w:t>
      </w:r>
    </w:p>
    <w:p w14:paraId="4281E405" w14:textId="15E5622A" w:rsidR="005F2B13" w:rsidRDefault="00F92273" w:rsidP="008561AC">
      <w:r>
        <w:rPr>
          <w:noProof/>
        </w:rPr>
        <w:drawing>
          <wp:inline distT="0" distB="0" distL="0" distR="0" wp14:anchorId="4F011CB5" wp14:editId="5B1880AC">
            <wp:extent cx="1050191" cy="2039434"/>
            <wp:effectExtent l="19050" t="19050" r="17145" b="18415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1676" cy="2061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7044E" w14:textId="56AE6535" w:rsidR="00F92273" w:rsidRDefault="00F92273" w:rsidP="00F92273">
      <w:r>
        <w:t>Your chart will look like this:</w:t>
      </w:r>
    </w:p>
    <w:p w14:paraId="1BF3B582" w14:textId="37E74F63" w:rsidR="00F92273" w:rsidRDefault="00F92273" w:rsidP="008561AC">
      <w:r>
        <w:rPr>
          <w:noProof/>
        </w:rPr>
        <w:lastRenderedPageBreak/>
        <w:drawing>
          <wp:inline distT="0" distB="0" distL="0" distR="0" wp14:anchorId="3FDD6A99" wp14:editId="2B675257">
            <wp:extent cx="3215112" cy="3631516"/>
            <wp:effectExtent l="19050" t="19050" r="23495" b="26670"/>
            <wp:docPr id="72" name="Picture 7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hart, bar cha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40636" cy="3660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7D290F" w14:textId="3488B4F7" w:rsidR="005F2B13" w:rsidRDefault="00804332" w:rsidP="00804332">
      <w:pPr>
        <w:pStyle w:val="Heading2"/>
      </w:pPr>
      <w:r>
        <w:t>Discrete Day</w:t>
      </w:r>
    </w:p>
    <w:p w14:paraId="6C1CF609" w14:textId="7F7C4163" w:rsidR="00F92273" w:rsidRDefault="00F92273" w:rsidP="00F92273">
      <w:r>
        <w:t xml:space="preserve">We can also do discrete days, although it isn't very useful. In the </w:t>
      </w:r>
      <w:r>
        <w:rPr>
          <w:i/>
          <w:iCs/>
        </w:rPr>
        <w:t xml:space="preserve">Columns </w:t>
      </w:r>
      <w:r>
        <w:t xml:space="preserve">shelf, on the </w:t>
      </w:r>
      <w:r>
        <w:rPr>
          <w:i/>
          <w:iCs/>
        </w:rPr>
        <w:t>Day(Order Date)</w:t>
      </w:r>
      <w:r>
        <w:t xml:space="preserve"> pill, click on the down-arrow and click on </w:t>
      </w:r>
      <w:r>
        <w:rPr>
          <w:i/>
          <w:iCs/>
        </w:rPr>
        <w:t>Month May.</w:t>
      </w:r>
      <w:r>
        <w:t xml:space="preserve"> </w:t>
      </w:r>
    </w:p>
    <w:p w14:paraId="5036667B" w14:textId="0FA0A417" w:rsidR="00F92273" w:rsidRDefault="00F92273" w:rsidP="00804332">
      <w:r>
        <w:rPr>
          <w:noProof/>
        </w:rPr>
        <w:drawing>
          <wp:inline distT="0" distB="0" distL="0" distR="0" wp14:anchorId="20C3D1CF" wp14:editId="3E53EBC5">
            <wp:extent cx="1067555" cy="2091437"/>
            <wp:effectExtent l="19050" t="19050" r="18415" b="23495"/>
            <wp:docPr id="71" name="Picture 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4386" cy="21048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C91876" w14:textId="32C61443" w:rsidR="00804332" w:rsidRDefault="00F92273" w:rsidP="00804332">
      <w:r>
        <w:t>Your chart will look like this:</w:t>
      </w:r>
    </w:p>
    <w:p w14:paraId="44BBE50E" w14:textId="7404124C" w:rsidR="00F729EB" w:rsidRDefault="00F729EB" w:rsidP="00804332">
      <w:r>
        <w:rPr>
          <w:noProof/>
        </w:rPr>
        <w:lastRenderedPageBreak/>
        <w:drawing>
          <wp:inline distT="0" distB="0" distL="0" distR="0" wp14:anchorId="2FC1CF5E" wp14:editId="1CBD316B">
            <wp:extent cx="3357563" cy="4953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8156" cy="49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E425" w14:textId="16C34712" w:rsidR="00F92273" w:rsidRDefault="00F92273" w:rsidP="00804332">
      <w:r>
        <w:t>This refers to a number from 1-31, not from 1-365, and isn't very meaningful.</w:t>
      </w:r>
    </w:p>
    <w:p w14:paraId="744B84FC" w14:textId="30195AB8" w:rsidR="00F729EB" w:rsidRDefault="00F729EB" w:rsidP="00F729EB">
      <w:pPr>
        <w:pStyle w:val="Heading2"/>
      </w:pPr>
      <w:r>
        <w:t>Discrete Week Number</w:t>
      </w:r>
    </w:p>
    <w:p w14:paraId="4FB0BBD5" w14:textId="5C43E927" w:rsidR="00F92273" w:rsidRPr="00F92273" w:rsidRDefault="00F92273" w:rsidP="00F729EB">
      <w:r>
        <w:t xml:space="preserve">We can also get discrete week numbers (1-52). Click on the </w:t>
      </w:r>
      <w:r>
        <w:rPr>
          <w:i/>
          <w:iCs/>
        </w:rPr>
        <w:t>MONTH(Order Date)</w:t>
      </w:r>
      <w:r>
        <w:t xml:space="preserve"> drop-down box. Click on </w:t>
      </w:r>
      <w:r>
        <w:rPr>
          <w:i/>
          <w:iCs/>
        </w:rPr>
        <w:t>More</w:t>
      </w:r>
      <w:r>
        <w:t xml:space="preserve">. Click on </w:t>
      </w:r>
      <w:r>
        <w:rPr>
          <w:i/>
          <w:iCs/>
        </w:rPr>
        <w:t>Week Number</w:t>
      </w:r>
      <w:r>
        <w:t>:</w:t>
      </w:r>
    </w:p>
    <w:p w14:paraId="33F4F126" w14:textId="1FC9FA40" w:rsidR="00F92273" w:rsidRDefault="00F92273" w:rsidP="00F729EB">
      <w:r>
        <w:rPr>
          <w:noProof/>
        </w:rPr>
        <w:lastRenderedPageBreak/>
        <w:drawing>
          <wp:inline distT="0" distB="0" distL="0" distR="0" wp14:anchorId="22923BC0" wp14:editId="36A7F0B0">
            <wp:extent cx="2035100" cy="2833979"/>
            <wp:effectExtent l="19050" t="19050" r="22860" b="24130"/>
            <wp:docPr id="73" name="Picture 7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41578" cy="284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A12C5" w14:textId="2238FDCC" w:rsidR="00F729EB" w:rsidRDefault="009E1919" w:rsidP="00F729EB">
      <w:r>
        <w:t>This gives us 5</w:t>
      </w:r>
      <w:r w:rsidR="00F92273">
        <w:t>3</w:t>
      </w:r>
      <w:r>
        <w:t xml:space="preserve"> values, one for each week of the year:</w:t>
      </w:r>
    </w:p>
    <w:p w14:paraId="30FCDAF8" w14:textId="479B3D7F" w:rsidR="009E1919" w:rsidRDefault="00F92273" w:rsidP="00F729EB">
      <w:r>
        <w:rPr>
          <w:noProof/>
        </w:rPr>
        <w:drawing>
          <wp:inline distT="0" distB="0" distL="0" distR="0" wp14:anchorId="2992FF83" wp14:editId="0D5986B6">
            <wp:extent cx="5699291" cy="4482254"/>
            <wp:effectExtent l="19050" t="19050" r="15875" b="13970"/>
            <wp:docPr id="74" name="Picture 74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hart, bar chart, histogram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6058" cy="4511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E4A41" w14:textId="553B768D" w:rsidR="009E1919" w:rsidRDefault="008E4989" w:rsidP="008E4989">
      <w:pPr>
        <w:pStyle w:val="Heading2"/>
      </w:pPr>
      <w:r>
        <w:lastRenderedPageBreak/>
        <w:t>Discrete Weekday</w:t>
      </w:r>
    </w:p>
    <w:p w14:paraId="653FDED4" w14:textId="750F6CF9" w:rsidR="00F92273" w:rsidRPr="00074850" w:rsidRDefault="00F92273" w:rsidP="00F92273">
      <w:r>
        <w:t xml:space="preserve">We also can see how our sales are based on the seven days of the week. </w:t>
      </w:r>
      <w:r w:rsidR="00074850">
        <w:t xml:space="preserve">From the </w:t>
      </w:r>
      <w:r w:rsidR="00074850">
        <w:rPr>
          <w:i/>
          <w:iCs/>
        </w:rPr>
        <w:t>WEEK (Order Date)</w:t>
      </w:r>
      <w:r w:rsidR="00074850">
        <w:t xml:space="preserve"> pill on the </w:t>
      </w:r>
      <w:r w:rsidR="00074850">
        <w:rPr>
          <w:i/>
          <w:iCs/>
        </w:rPr>
        <w:t>Columns</w:t>
      </w:r>
      <w:r w:rsidR="00074850">
        <w:t xml:space="preserve"> shelf, click on the down-arrow, click on </w:t>
      </w:r>
      <w:r w:rsidR="00074850">
        <w:rPr>
          <w:i/>
          <w:iCs/>
        </w:rPr>
        <w:t>More</w:t>
      </w:r>
      <w:r w:rsidR="00074850">
        <w:t xml:space="preserve">, then click on </w:t>
      </w:r>
      <w:r w:rsidR="00074850">
        <w:rPr>
          <w:i/>
          <w:iCs/>
        </w:rPr>
        <w:t>Weekday</w:t>
      </w:r>
      <w:r w:rsidR="00074850">
        <w:t>:</w:t>
      </w:r>
    </w:p>
    <w:p w14:paraId="763BB3DA" w14:textId="163977FC" w:rsidR="00F92273" w:rsidRPr="00F92273" w:rsidRDefault="00F92273" w:rsidP="00F92273">
      <w:r>
        <w:rPr>
          <w:noProof/>
        </w:rPr>
        <w:drawing>
          <wp:inline distT="0" distB="0" distL="0" distR="0" wp14:anchorId="35BCB9F7" wp14:editId="365425D0">
            <wp:extent cx="1613777" cy="2245455"/>
            <wp:effectExtent l="19050" t="19050" r="24765" b="21590"/>
            <wp:docPr id="75" name="Picture 7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applicati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35475" cy="2275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39F8D2" w14:textId="2F5F9553" w:rsidR="008E4989" w:rsidRDefault="008E4989" w:rsidP="008E4989">
      <w:r>
        <w:t>This gives us 7 values:</w:t>
      </w:r>
    </w:p>
    <w:p w14:paraId="00F0617B" w14:textId="11F02867" w:rsidR="008E4989" w:rsidRDefault="00074850" w:rsidP="008E4989">
      <w:r>
        <w:rPr>
          <w:noProof/>
        </w:rPr>
        <w:lastRenderedPageBreak/>
        <w:drawing>
          <wp:inline distT="0" distB="0" distL="0" distR="0" wp14:anchorId="454AAC78" wp14:editId="609F1584">
            <wp:extent cx="3167514" cy="5601693"/>
            <wp:effectExtent l="19050" t="19050" r="13970" b="18415"/>
            <wp:docPr id="76" name="Picture 7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hart, bar ch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81254" cy="56259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FC8C16" w14:textId="70BC842B" w:rsidR="00F976E4" w:rsidRPr="008E4989" w:rsidRDefault="00F976E4" w:rsidP="00CF29D9">
      <w:pPr>
        <w:pStyle w:val="Title"/>
      </w:pPr>
    </w:p>
    <w:sectPr w:rsidR="00F976E4" w:rsidRPr="008E4989"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2EDE2" w14:textId="77777777" w:rsidR="00853F4F" w:rsidRDefault="00853F4F" w:rsidP="00853F4F">
      <w:pPr>
        <w:spacing w:after="0" w:line="240" w:lineRule="auto"/>
      </w:pPr>
      <w:r>
        <w:separator/>
      </w:r>
    </w:p>
  </w:endnote>
  <w:endnote w:type="continuationSeparator" w:id="0">
    <w:p w14:paraId="1BC64D9E" w14:textId="77777777" w:rsidR="00853F4F" w:rsidRDefault="00853F4F" w:rsidP="00853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16063" w14:textId="6D21AB35" w:rsidR="00853F4F" w:rsidRDefault="00853F4F">
    <w:pPr>
      <w:pStyle w:val="Footer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of </w:t>
    </w:r>
    <w:fldSimple w:instr=" NUMPAGES   \* MERGEFORMAT ">
      <w:r>
        <w:rPr>
          <w:noProof/>
        </w:rPr>
        <w:t>22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B6ADA" w14:textId="77777777" w:rsidR="00853F4F" w:rsidRDefault="00853F4F" w:rsidP="00853F4F">
      <w:pPr>
        <w:spacing w:after="0" w:line="240" w:lineRule="auto"/>
      </w:pPr>
      <w:r>
        <w:separator/>
      </w:r>
    </w:p>
  </w:footnote>
  <w:footnote w:type="continuationSeparator" w:id="0">
    <w:p w14:paraId="655A9B5D" w14:textId="77777777" w:rsidR="00853F4F" w:rsidRDefault="00853F4F" w:rsidP="00853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A3B78"/>
    <w:multiLevelType w:val="multilevel"/>
    <w:tmpl w:val="4D8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F33EC4"/>
    <w:multiLevelType w:val="multilevel"/>
    <w:tmpl w:val="4D8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8144545">
    <w:abstractNumId w:val="1"/>
    <w:lvlOverride w:ilvl="0">
      <w:startOverride w:val="1"/>
    </w:lvlOverride>
  </w:num>
  <w:num w:numId="2" w16cid:durableId="1578369227">
    <w:abstractNumId w:val="1"/>
    <w:lvlOverride w:ilvl="0">
      <w:startOverride w:val="2"/>
    </w:lvlOverride>
  </w:num>
  <w:num w:numId="3" w16cid:durableId="1756316887">
    <w:abstractNumId w:val="1"/>
    <w:lvlOverride w:ilvl="0">
      <w:startOverride w:val="3"/>
    </w:lvlOverride>
  </w:num>
  <w:num w:numId="4" w16cid:durableId="1504052945">
    <w:abstractNumId w:val="1"/>
    <w:lvlOverride w:ilvl="0">
      <w:startOverride w:val="4"/>
    </w:lvlOverride>
  </w:num>
  <w:num w:numId="5" w16cid:durableId="1666082917">
    <w:abstractNumId w:val="1"/>
    <w:lvlOverride w:ilvl="0">
      <w:startOverride w:val="5"/>
    </w:lvlOverride>
  </w:num>
  <w:num w:numId="6" w16cid:durableId="2001928800">
    <w:abstractNumId w:val="1"/>
    <w:lvlOverride w:ilvl="0">
      <w:startOverride w:val="6"/>
    </w:lvlOverride>
  </w:num>
  <w:num w:numId="7" w16cid:durableId="315495655">
    <w:abstractNumId w:val="1"/>
    <w:lvlOverride w:ilvl="0">
      <w:startOverride w:val="7"/>
    </w:lvlOverride>
  </w:num>
  <w:num w:numId="8" w16cid:durableId="90367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F3"/>
    <w:rsid w:val="00021263"/>
    <w:rsid w:val="00043821"/>
    <w:rsid w:val="000527D9"/>
    <w:rsid w:val="00074850"/>
    <w:rsid w:val="000770FD"/>
    <w:rsid w:val="00080EBD"/>
    <w:rsid w:val="000C4724"/>
    <w:rsid w:val="00102761"/>
    <w:rsid w:val="00116137"/>
    <w:rsid w:val="001276B8"/>
    <w:rsid w:val="00135FAC"/>
    <w:rsid w:val="001876EA"/>
    <w:rsid w:val="001939FD"/>
    <w:rsid w:val="001A1398"/>
    <w:rsid w:val="001B23A3"/>
    <w:rsid w:val="001E01D4"/>
    <w:rsid w:val="00206437"/>
    <w:rsid w:val="002770FC"/>
    <w:rsid w:val="002949BB"/>
    <w:rsid w:val="002A2F93"/>
    <w:rsid w:val="003117BB"/>
    <w:rsid w:val="0035123F"/>
    <w:rsid w:val="00354251"/>
    <w:rsid w:val="00354344"/>
    <w:rsid w:val="00365E17"/>
    <w:rsid w:val="003D17AE"/>
    <w:rsid w:val="0040762D"/>
    <w:rsid w:val="004311B5"/>
    <w:rsid w:val="004853CE"/>
    <w:rsid w:val="004E52DA"/>
    <w:rsid w:val="00526B2C"/>
    <w:rsid w:val="0056409B"/>
    <w:rsid w:val="005D4181"/>
    <w:rsid w:val="005F2B13"/>
    <w:rsid w:val="005F6123"/>
    <w:rsid w:val="00602D47"/>
    <w:rsid w:val="00614797"/>
    <w:rsid w:val="006B1275"/>
    <w:rsid w:val="00704A06"/>
    <w:rsid w:val="0071751D"/>
    <w:rsid w:val="0072660C"/>
    <w:rsid w:val="00746033"/>
    <w:rsid w:val="00774E8C"/>
    <w:rsid w:val="007B13A7"/>
    <w:rsid w:val="00804332"/>
    <w:rsid w:val="008117A6"/>
    <w:rsid w:val="0084161F"/>
    <w:rsid w:val="00853F4F"/>
    <w:rsid w:val="008561AC"/>
    <w:rsid w:val="008968D7"/>
    <w:rsid w:val="008D23F3"/>
    <w:rsid w:val="008D3705"/>
    <w:rsid w:val="008E4989"/>
    <w:rsid w:val="009070DC"/>
    <w:rsid w:val="009B2FE7"/>
    <w:rsid w:val="009B49E2"/>
    <w:rsid w:val="009C38C6"/>
    <w:rsid w:val="009E1919"/>
    <w:rsid w:val="009F5466"/>
    <w:rsid w:val="00A01240"/>
    <w:rsid w:val="00A040E3"/>
    <w:rsid w:val="00A54A31"/>
    <w:rsid w:val="00A81A21"/>
    <w:rsid w:val="00A96B1A"/>
    <w:rsid w:val="00AC2188"/>
    <w:rsid w:val="00AE7F96"/>
    <w:rsid w:val="00B038C5"/>
    <w:rsid w:val="00B10498"/>
    <w:rsid w:val="00B23AB1"/>
    <w:rsid w:val="00BA727D"/>
    <w:rsid w:val="00C322FF"/>
    <w:rsid w:val="00C37C97"/>
    <w:rsid w:val="00C62180"/>
    <w:rsid w:val="00CC7CDD"/>
    <w:rsid w:val="00CF29D9"/>
    <w:rsid w:val="00D04BC0"/>
    <w:rsid w:val="00D34F09"/>
    <w:rsid w:val="00D40472"/>
    <w:rsid w:val="00D41462"/>
    <w:rsid w:val="00D60CE3"/>
    <w:rsid w:val="00D71C5F"/>
    <w:rsid w:val="00DD5EA3"/>
    <w:rsid w:val="00E25EFD"/>
    <w:rsid w:val="00E35966"/>
    <w:rsid w:val="00E64FCD"/>
    <w:rsid w:val="00EA447C"/>
    <w:rsid w:val="00EC1C1E"/>
    <w:rsid w:val="00EE6B85"/>
    <w:rsid w:val="00F22428"/>
    <w:rsid w:val="00F22A0E"/>
    <w:rsid w:val="00F4317E"/>
    <w:rsid w:val="00F67AC5"/>
    <w:rsid w:val="00F71D34"/>
    <w:rsid w:val="00F729EB"/>
    <w:rsid w:val="00F92273"/>
    <w:rsid w:val="00F9668B"/>
    <w:rsid w:val="00F976E4"/>
    <w:rsid w:val="00FA4DE6"/>
    <w:rsid w:val="00FD49AE"/>
    <w:rsid w:val="00FD5468"/>
    <w:rsid w:val="00FE44BE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3E6B8"/>
  <w15:chartTrackingRefBased/>
  <w15:docId w15:val="{A1A20BCD-C287-4B6E-B94C-08311578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23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7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7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7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7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7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7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B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7B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7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7B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7B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17B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17B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7B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7B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7B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117BB"/>
    <w:rPr>
      <w:b/>
      <w:bCs/>
    </w:rPr>
  </w:style>
  <w:style w:type="character" w:styleId="Emphasis">
    <w:name w:val="Emphasis"/>
    <w:basedOn w:val="DefaultParagraphFont"/>
    <w:uiPriority w:val="20"/>
    <w:qFormat/>
    <w:rsid w:val="003117BB"/>
    <w:rPr>
      <w:i/>
      <w:iCs/>
    </w:rPr>
  </w:style>
  <w:style w:type="paragraph" w:styleId="NoSpacing">
    <w:name w:val="No Spacing"/>
    <w:uiPriority w:val="1"/>
    <w:qFormat/>
    <w:rsid w:val="003117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17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17BB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17B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7BB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472C4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7BB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117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117BB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117BB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117B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117B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17B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359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96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3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F4F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853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F4F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Kleen</dc:creator>
  <cp:keywords/>
  <dc:description/>
  <cp:lastModifiedBy>Jose, Sonu</cp:lastModifiedBy>
  <cp:revision>4</cp:revision>
  <dcterms:created xsi:type="dcterms:W3CDTF">2021-10-07T21:45:00Z</dcterms:created>
  <dcterms:modified xsi:type="dcterms:W3CDTF">2025-02-27T04:16:00Z</dcterms:modified>
</cp:coreProperties>
</file>